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F14F3" w14:textId="77777777" w:rsidR="00F63C1A" w:rsidRPr="002359B1" w:rsidRDefault="00F63C1A" w:rsidP="00F63C1A">
      <w:pPr>
        <w:spacing w:line="0" w:lineRule="atLeast"/>
        <w:ind w:right="-119"/>
        <w:jc w:val="center"/>
        <w:rPr>
          <w:rFonts w:ascii="Times New Roman" w:eastAsia="Times New Roman" w:hAnsi="Times New Roman" w:cs="Times New Roman"/>
          <w:b/>
          <w:sz w:val="24"/>
          <w:szCs w:val="24"/>
        </w:rPr>
      </w:pPr>
      <w:bookmarkStart w:id="0" w:name="page1"/>
      <w:bookmarkEnd w:id="0"/>
      <w:r w:rsidRPr="002359B1">
        <w:rPr>
          <w:rFonts w:ascii="Times New Roman" w:eastAsia="Times New Roman" w:hAnsi="Times New Roman" w:cs="Times New Roman"/>
          <w:b/>
          <w:sz w:val="24"/>
          <w:szCs w:val="24"/>
        </w:rPr>
        <w:t>Shyama Prasad Mukherji College</w:t>
      </w:r>
    </w:p>
    <w:p w14:paraId="2F63B5C0" w14:textId="706AEE60" w:rsidR="00F63C1A" w:rsidRDefault="00F63C1A" w:rsidP="00F63C1A">
      <w:pPr>
        <w:spacing w:line="0" w:lineRule="atLeast"/>
        <w:ind w:right="-119"/>
        <w:jc w:val="center"/>
        <w:rPr>
          <w:rFonts w:ascii="Times New Roman" w:eastAsia="Times New Roman" w:hAnsi="Times New Roman" w:cs="Times New Roman"/>
          <w:b/>
          <w:sz w:val="24"/>
          <w:szCs w:val="24"/>
          <w:u w:val="single"/>
        </w:rPr>
      </w:pPr>
      <w:r w:rsidRPr="002359B1">
        <w:rPr>
          <w:rFonts w:ascii="Times New Roman" w:eastAsia="Times New Roman" w:hAnsi="Times New Roman" w:cs="Times New Roman"/>
          <w:b/>
          <w:sz w:val="24"/>
          <w:szCs w:val="24"/>
          <w:u w:val="single"/>
        </w:rPr>
        <w:t>Teaching Plan</w:t>
      </w:r>
    </w:p>
    <w:p w14:paraId="5147C200" w14:textId="77777777" w:rsidR="002359B1" w:rsidRPr="002359B1" w:rsidRDefault="002359B1" w:rsidP="00F63C1A">
      <w:pPr>
        <w:spacing w:line="0" w:lineRule="atLeast"/>
        <w:ind w:right="-119"/>
        <w:jc w:val="center"/>
        <w:rPr>
          <w:rFonts w:ascii="Times New Roman" w:eastAsia="Times New Roman" w:hAnsi="Times New Roman" w:cs="Times New Roman"/>
          <w:b/>
          <w:sz w:val="24"/>
          <w:szCs w:val="24"/>
          <w:u w:val="single"/>
        </w:rPr>
      </w:pPr>
    </w:p>
    <w:p w14:paraId="1F4049D0" w14:textId="77777777" w:rsidR="00F63C1A" w:rsidRPr="002359B1" w:rsidRDefault="00F63C1A" w:rsidP="00F63C1A">
      <w:pPr>
        <w:spacing w:line="0" w:lineRule="atLeast"/>
        <w:ind w:left="180"/>
        <w:rPr>
          <w:rFonts w:ascii="Times New Roman" w:eastAsia="Times New Roman" w:hAnsi="Times New Roman" w:cs="Times New Roman"/>
          <w:b/>
          <w:sz w:val="24"/>
          <w:szCs w:val="24"/>
        </w:rPr>
      </w:pPr>
      <w:r w:rsidRPr="002359B1">
        <w:rPr>
          <w:rFonts w:ascii="Times New Roman" w:eastAsia="Times New Roman" w:hAnsi="Times New Roman" w:cs="Times New Roman"/>
          <w:b/>
          <w:sz w:val="24"/>
          <w:szCs w:val="24"/>
        </w:rPr>
        <w:t>Course and Year</w:t>
      </w:r>
      <w:r w:rsidRPr="002359B1">
        <w:rPr>
          <w:rFonts w:ascii="Times New Roman" w:eastAsia="Times New Roman" w:hAnsi="Times New Roman" w:cs="Times New Roman"/>
          <w:sz w:val="24"/>
          <w:szCs w:val="24"/>
        </w:rPr>
        <w:t>: B.A. (H) Applied Psychology, II year</w:t>
      </w:r>
    </w:p>
    <w:p w14:paraId="005C79D9" w14:textId="77777777" w:rsidR="00F63C1A" w:rsidRPr="002359B1" w:rsidRDefault="00F63C1A" w:rsidP="00F63C1A">
      <w:pPr>
        <w:spacing w:line="42" w:lineRule="exact"/>
        <w:rPr>
          <w:rFonts w:ascii="Times New Roman" w:eastAsia="Times New Roman" w:hAnsi="Times New Roman" w:cs="Times New Roman"/>
          <w:sz w:val="24"/>
          <w:szCs w:val="24"/>
        </w:rPr>
      </w:pPr>
    </w:p>
    <w:p w14:paraId="76BB1FAB" w14:textId="7FCE31C0" w:rsidR="00F63C1A" w:rsidRPr="002359B1" w:rsidRDefault="00F63C1A" w:rsidP="00F63C1A">
      <w:pPr>
        <w:spacing w:line="0" w:lineRule="atLeast"/>
        <w:ind w:left="180"/>
        <w:rPr>
          <w:rFonts w:ascii="Times New Roman" w:eastAsia="Times New Roman" w:hAnsi="Times New Roman" w:cs="Times New Roman"/>
          <w:b/>
          <w:sz w:val="24"/>
          <w:szCs w:val="24"/>
        </w:rPr>
      </w:pPr>
      <w:r w:rsidRPr="002359B1">
        <w:rPr>
          <w:rFonts w:ascii="Times New Roman" w:eastAsia="Times New Roman" w:hAnsi="Times New Roman" w:cs="Times New Roman"/>
          <w:b/>
          <w:sz w:val="24"/>
          <w:szCs w:val="24"/>
        </w:rPr>
        <w:t xml:space="preserve">Semester: </w:t>
      </w:r>
      <w:r w:rsidRPr="002359B1">
        <w:rPr>
          <w:rFonts w:ascii="Times New Roman" w:eastAsia="Times New Roman" w:hAnsi="Times New Roman" w:cs="Times New Roman"/>
          <w:sz w:val="24"/>
          <w:szCs w:val="24"/>
        </w:rPr>
        <w:t>IV (January-April 2022)</w:t>
      </w:r>
    </w:p>
    <w:p w14:paraId="03BAD8EA" w14:textId="77777777" w:rsidR="00F63C1A" w:rsidRPr="002359B1" w:rsidRDefault="00F63C1A" w:rsidP="00F63C1A">
      <w:pPr>
        <w:spacing w:line="41" w:lineRule="exact"/>
        <w:rPr>
          <w:rFonts w:ascii="Times New Roman" w:eastAsia="Times New Roman" w:hAnsi="Times New Roman" w:cs="Times New Roman"/>
          <w:sz w:val="24"/>
          <w:szCs w:val="24"/>
        </w:rPr>
      </w:pPr>
    </w:p>
    <w:p w14:paraId="32203930" w14:textId="77777777" w:rsidR="00F63C1A" w:rsidRPr="002359B1" w:rsidRDefault="00F63C1A" w:rsidP="00F63C1A">
      <w:pPr>
        <w:spacing w:line="0" w:lineRule="atLeast"/>
        <w:ind w:left="180"/>
        <w:rPr>
          <w:rFonts w:ascii="Times New Roman" w:eastAsia="Times New Roman" w:hAnsi="Times New Roman" w:cs="Times New Roman"/>
          <w:sz w:val="24"/>
          <w:szCs w:val="24"/>
        </w:rPr>
      </w:pPr>
      <w:r w:rsidRPr="002359B1">
        <w:rPr>
          <w:rFonts w:ascii="Times New Roman" w:eastAsia="Times New Roman" w:hAnsi="Times New Roman" w:cs="Times New Roman"/>
          <w:b/>
          <w:sz w:val="24"/>
          <w:szCs w:val="24"/>
        </w:rPr>
        <w:t xml:space="preserve">Taught individually or shared: </w:t>
      </w:r>
      <w:r w:rsidRPr="002359B1">
        <w:rPr>
          <w:rFonts w:ascii="Times New Roman" w:eastAsia="Times New Roman" w:hAnsi="Times New Roman" w:cs="Times New Roman"/>
          <w:sz w:val="24"/>
          <w:szCs w:val="24"/>
        </w:rPr>
        <w:t>Shared</w:t>
      </w:r>
    </w:p>
    <w:p w14:paraId="193EB869" w14:textId="77777777" w:rsidR="00F63C1A" w:rsidRPr="002359B1" w:rsidRDefault="00F63C1A" w:rsidP="00F63C1A">
      <w:pPr>
        <w:spacing w:line="41" w:lineRule="exact"/>
        <w:rPr>
          <w:rFonts w:ascii="Times New Roman" w:eastAsia="Times New Roman" w:hAnsi="Times New Roman" w:cs="Times New Roman"/>
          <w:sz w:val="24"/>
          <w:szCs w:val="24"/>
        </w:rPr>
      </w:pPr>
    </w:p>
    <w:p w14:paraId="1635630C" w14:textId="77777777" w:rsidR="00F63C1A" w:rsidRPr="002359B1" w:rsidRDefault="00F63C1A" w:rsidP="00F63C1A">
      <w:pPr>
        <w:spacing w:line="0" w:lineRule="atLeast"/>
        <w:ind w:left="180"/>
        <w:rPr>
          <w:rFonts w:ascii="Times New Roman" w:eastAsia="Times New Roman" w:hAnsi="Times New Roman" w:cs="Times New Roman"/>
          <w:b/>
          <w:sz w:val="24"/>
          <w:szCs w:val="24"/>
        </w:rPr>
      </w:pPr>
      <w:r w:rsidRPr="002359B1">
        <w:rPr>
          <w:rFonts w:ascii="Times New Roman" w:eastAsia="Times New Roman" w:hAnsi="Times New Roman" w:cs="Times New Roman"/>
          <w:b/>
          <w:sz w:val="24"/>
          <w:szCs w:val="24"/>
        </w:rPr>
        <w:t xml:space="preserve">Paper: </w:t>
      </w:r>
      <w:r w:rsidRPr="002359B1">
        <w:rPr>
          <w:rFonts w:ascii="Times New Roman" w:eastAsia="Times New Roman" w:hAnsi="Times New Roman" w:cs="Times New Roman"/>
          <w:sz w:val="24"/>
          <w:szCs w:val="24"/>
        </w:rPr>
        <w:t>Counselling Psychology</w:t>
      </w:r>
    </w:p>
    <w:p w14:paraId="1925811A" w14:textId="77777777" w:rsidR="00F63C1A" w:rsidRPr="002359B1" w:rsidRDefault="00F63C1A" w:rsidP="00F63C1A">
      <w:pPr>
        <w:spacing w:line="41" w:lineRule="exact"/>
        <w:rPr>
          <w:rFonts w:ascii="Times New Roman" w:eastAsia="Times New Roman" w:hAnsi="Times New Roman" w:cs="Times New Roman"/>
          <w:sz w:val="24"/>
          <w:szCs w:val="24"/>
        </w:rPr>
      </w:pPr>
    </w:p>
    <w:p w14:paraId="4ED68FB2" w14:textId="77777777" w:rsidR="00F63C1A" w:rsidRPr="002359B1" w:rsidRDefault="00F63C1A" w:rsidP="00F63C1A">
      <w:pPr>
        <w:spacing w:line="0" w:lineRule="atLeast"/>
        <w:ind w:left="180"/>
        <w:rPr>
          <w:rFonts w:ascii="Times New Roman" w:eastAsia="Times New Roman" w:hAnsi="Times New Roman" w:cs="Times New Roman"/>
          <w:b/>
          <w:sz w:val="24"/>
          <w:szCs w:val="24"/>
        </w:rPr>
      </w:pPr>
      <w:r w:rsidRPr="002359B1">
        <w:rPr>
          <w:rFonts w:ascii="Times New Roman" w:eastAsia="Times New Roman" w:hAnsi="Times New Roman" w:cs="Times New Roman"/>
          <w:b/>
          <w:sz w:val="24"/>
          <w:szCs w:val="24"/>
        </w:rPr>
        <w:t>Faculty</w:t>
      </w:r>
      <w:r w:rsidRPr="002359B1">
        <w:rPr>
          <w:rFonts w:ascii="Times New Roman" w:eastAsia="Times New Roman" w:hAnsi="Times New Roman" w:cs="Times New Roman"/>
          <w:sz w:val="24"/>
          <w:szCs w:val="24"/>
        </w:rPr>
        <w:t>: Dr</w:t>
      </w:r>
      <w:r w:rsidRPr="002359B1">
        <w:rPr>
          <w:rFonts w:ascii="Times New Roman" w:eastAsia="Times New Roman" w:hAnsi="Times New Roman" w:cs="Times New Roman"/>
          <w:b/>
          <w:sz w:val="24"/>
          <w:szCs w:val="24"/>
        </w:rPr>
        <w:t>.</w:t>
      </w:r>
      <w:r w:rsidRPr="002359B1">
        <w:rPr>
          <w:rFonts w:ascii="Times New Roman" w:eastAsia="Times New Roman" w:hAnsi="Times New Roman" w:cs="Times New Roman"/>
          <w:sz w:val="24"/>
          <w:szCs w:val="24"/>
        </w:rPr>
        <w:t xml:space="preserve"> Suruchi Bhatia</w:t>
      </w:r>
    </w:p>
    <w:p w14:paraId="185383EC" w14:textId="77777777" w:rsidR="00F63C1A" w:rsidRPr="002359B1" w:rsidRDefault="00F63C1A" w:rsidP="00F63C1A">
      <w:pPr>
        <w:spacing w:line="41" w:lineRule="exact"/>
        <w:rPr>
          <w:rFonts w:ascii="Times New Roman" w:eastAsia="Times New Roman" w:hAnsi="Times New Roman" w:cs="Times New Roman"/>
          <w:sz w:val="24"/>
          <w:szCs w:val="24"/>
        </w:rPr>
      </w:pPr>
    </w:p>
    <w:p w14:paraId="56F8A98F" w14:textId="1C9824DA" w:rsidR="00F63C1A" w:rsidRPr="002359B1" w:rsidRDefault="00F63C1A" w:rsidP="00F63C1A">
      <w:pPr>
        <w:spacing w:line="0" w:lineRule="atLeast"/>
        <w:ind w:left="180"/>
        <w:rPr>
          <w:rFonts w:ascii="Times New Roman" w:eastAsia="Times New Roman" w:hAnsi="Times New Roman" w:cs="Times New Roman"/>
          <w:sz w:val="24"/>
          <w:szCs w:val="24"/>
        </w:rPr>
      </w:pPr>
      <w:r w:rsidRPr="002359B1">
        <w:rPr>
          <w:rFonts w:ascii="Times New Roman" w:eastAsia="Times New Roman" w:hAnsi="Times New Roman" w:cs="Times New Roman"/>
          <w:b/>
          <w:sz w:val="24"/>
          <w:szCs w:val="24"/>
        </w:rPr>
        <w:t xml:space="preserve">No. of Classes </w:t>
      </w:r>
      <w:r w:rsidRPr="002359B1">
        <w:rPr>
          <w:rFonts w:ascii="Times New Roman" w:eastAsia="Times New Roman" w:hAnsi="Times New Roman" w:cs="Times New Roman"/>
          <w:sz w:val="24"/>
          <w:szCs w:val="24"/>
        </w:rPr>
        <w:t>(per week)</w:t>
      </w:r>
      <w:r w:rsidRPr="002359B1">
        <w:rPr>
          <w:rFonts w:ascii="Times New Roman" w:eastAsia="Times New Roman" w:hAnsi="Times New Roman" w:cs="Times New Roman"/>
          <w:b/>
          <w:sz w:val="24"/>
          <w:szCs w:val="24"/>
        </w:rPr>
        <w:t xml:space="preserve">: </w:t>
      </w:r>
      <w:r w:rsidRPr="002359B1">
        <w:rPr>
          <w:rFonts w:ascii="Times New Roman" w:eastAsia="Times New Roman" w:hAnsi="Times New Roman" w:cs="Times New Roman"/>
          <w:sz w:val="24"/>
          <w:szCs w:val="24"/>
        </w:rPr>
        <w:t>2 theory periods and 4 practical periods</w:t>
      </w:r>
    </w:p>
    <w:p w14:paraId="0ECDE91D" w14:textId="77777777" w:rsidR="001C62F5" w:rsidRPr="002359B1" w:rsidRDefault="001C62F5" w:rsidP="001C62F5">
      <w:pPr>
        <w:spacing w:line="0" w:lineRule="atLeast"/>
        <w:ind w:left="180"/>
        <w:rPr>
          <w:rFonts w:ascii="Times New Roman" w:hAnsi="Times New Roman" w:cs="Times New Roman"/>
          <w:sz w:val="24"/>
          <w:szCs w:val="24"/>
        </w:rPr>
      </w:pPr>
      <w:r w:rsidRPr="002359B1">
        <w:rPr>
          <w:rFonts w:ascii="Times New Roman" w:eastAsia="Times New Roman" w:hAnsi="Times New Roman" w:cs="Times New Roman"/>
          <w:b/>
          <w:sz w:val="24"/>
          <w:szCs w:val="24"/>
        </w:rPr>
        <w:t xml:space="preserve">Programme Objective: </w:t>
      </w:r>
      <w:r w:rsidRPr="002359B1">
        <w:rPr>
          <w:rFonts w:ascii="Times New Roman" w:hAnsi="Times New Roman" w:cs="Times New Roman"/>
          <w:sz w:val="24"/>
          <w:szCs w:val="24"/>
        </w:rPr>
        <w:t>The LOCF approach aims to provide a focused, outcome-based syllabus at the undergraduate level with an agenda to structure the teaching-learning experiences in a more student-centric manner. The LOCF approach has been implemented to strengthen students’ experiences.</w:t>
      </w:r>
    </w:p>
    <w:p w14:paraId="0C74C8B1" w14:textId="77777777" w:rsidR="001C62F5" w:rsidRPr="002359B1" w:rsidRDefault="001C62F5" w:rsidP="001C62F5">
      <w:pPr>
        <w:spacing w:line="0" w:lineRule="atLeast"/>
        <w:ind w:left="180"/>
        <w:rPr>
          <w:rFonts w:ascii="Times New Roman" w:hAnsi="Times New Roman" w:cs="Times New Roman"/>
          <w:sz w:val="24"/>
          <w:szCs w:val="24"/>
        </w:rPr>
      </w:pPr>
      <w:r w:rsidRPr="002359B1">
        <w:rPr>
          <w:rFonts w:ascii="Times New Roman" w:hAnsi="Times New Roman" w:cs="Times New Roman"/>
          <w:sz w:val="24"/>
          <w:szCs w:val="24"/>
        </w:rPr>
        <w:t xml:space="preserve">B.A.(Hons)Applied Psychology clearly elaborates its nature and promises the outcomes that are to be accomplished by studying the courses. The programmes also state the attributes that it offers to be inculcated at the graduation level. The graduate attributes encompass values related to well-being, emotional stability, critical thinking, social justice </w:t>
      </w:r>
      <w:proofErr w:type="gramStart"/>
      <w:r w:rsidRPr="002359B1">
        <w:rPr>
          <w:rFonts w:ascii="Times New Roman" w:hAnsi="Times New Roman" w:cs="Times New Roman"/>
          <w:sz w:val="24"/>
          <w:szCs w:val="24"/>
        </w:rPr>
        <w:t>and also</w:t>
      </w:r>
      <w:proofErr w:type="gramEnd"/>
      <w:r w:rsidRPr="002359B1">
        <w:rPr>
          <w:rFonts w:ascii="Times New Roman" w:hAnsi="Times New Roman" w:cs="Times New Roman"/>
          <w:sz w:val="24"/>
          <w:szCs w:val="24"/>
        </w:rPr>
        <w:t xml:space="preserve"> skills for employability. In short, this programme prepares students for sustainability and life-long learning.</w:t>
      </w:r>
    </w:p>
    <w:p w14:paraId="7743E8E4" w14:textId="77777777" w:rsidR="001C62F5" w:rsidRPr="002359B1" w:rsidRDefault="001C62F5" w:rsidP="001C62F5">
      <w:pPr>
        <w:spacing w:line="0" w:lineRule="atLeast"/>
        <w:ind w:left="180"/>
        <w:rPr>
          <w:rFonts w:ascii="Times New Roman" w:eastAsia="Times New Roman" w:hAnsi="Times New Roman" w:cs="Times New Roman"/>
          <w:b/>
          <w:sz w:val="24"/>
          <w:szCs w:val="24"/>
        </w:rPr>
      </w:pPr>
    </w:p>
    <w:p w14:paraId="13CA858E" w14:textId="034A74AF" w:rsidR="001C62F5" w:rsidRPr="002359B1" w:rsidRDefault="001C62F5" w:rsidP="001C62F5">
      <w:pPr>
        <w:spacing w:line="0" w:lineRule="atLeast"/>
        <w:ind w:left="180"/>
        <w:rPr>
          <w:rFonts w:ascii="Times New Roman" w:hAnsi="Times New Roman" w:cs="Times New Roman"/>
          <w:sz w:val="24"/>
          <w:szCs w:val="24"/>
        </w:rPr>
      </w:pPr>
      <w:r w:rsidRPr="002359B1">
        <w:rPr>
          <w:rFonts w:ascii="Times New Roman" w:eastAsia="Times New Roman" w:hAnsi="Times New Roman" w:cs="Times New Roman"/>
          <w:b/>
          <w:sz w:val="24"/>
          <w:szCs w:val="24"/>
        </w:rPr>
        <w:t xml:space="preserve">Course objective: </w:t>
      </w:r>
      <w:r w:rsidRPr="002359B1">
        <w:rPr>
          <w:rFonts w:ascii="Times New Roman" w:hAnsi="Times New Roman" w:cs="Times New Roman"/>
          <w:sz w:val="24"/>
          <w:szCs w:val="24"/>
        </w:rPr>
        <w:t xml:space="preserve"> To equip students, understand the meaning and process of counselling including personal and professional aspects of a counsellor.</w:t>
      </w:r>
    </w:p>
    <w:p w14:paraId="4B84A083" w14:textId="4653C4F1" w:rsidR="001C62F5" w:rsidRPr="002359B1" w:rsidRDefault="001C62F5" w:rsidP="00F63C1A">
      <w:pPr>
        <w:spacing w:line="0" w:lineRule="atLeast"/>
        <w:ind w:left="180"/>
        <w:rPr>
          <w:rFonts w:ascii="Times New Roman" w:eastAsia="Times New Roman" w:hAnsi="Times New Roman" w:cs="Times New Roman"/>
          <w:b/>
          <w:sz w:val="24"/>
          <w:szCs w:val="24"/>
        </w:rPr>
      </w:pPr>
      <w:r w:rsidRPr="002359B1">
        <w:rPr>
          <w:rFonts w:ascii="Times New Roman" w:hAnsi="Times New Roman" w:cs="Times New Roman"/>
          <w:sz w:val="24"/>
          <w:szCs w:val="24"/>
        </w:rPr>
        <w:t xml:space="preserve">Skill development and training with the help of </w:t>
      </w:r>
      <w:proofErr w:type="gramStart"/>
      <w:r w:rsidRPr="002359B1">
        <w:rPr>
          <w:rFonts w:ascii="Times New Roman" w:hAnsi="Times New Roman" w:cs="Times New Roman"/>
          <w:sz w:val="24"/>
          <w:szCs w:val="24"/>
        </w:rPr>
        <w:t>audio visual</w:t>
      </w:r>
      <w:proofErr w:type="gramEnd"/>
      <w:r w:rsidRPr="002359B1">
        <w:rPr>
          <w:rFonts w:ascii="Times New Roman" w:hAnsi="Times New Roman" w:cs="Times New Roman"/>
          <w:sz w:val="24"/>
          <w:szCs w:val="24"/>
        </w:rPr>
        <w:t xml:space="preserve"> aids, participatory exercises, role play and group discussions. ● Sensitization towards contemporary issues and diversity</w:t>
      </w:r>
    </w:p>
    <w:p w14:paraId="1C8DAEF7" w14:textId="77777777" w:rsidR="00F63C1A" w:rsidRPr="002359B1" w:rsidRDefault="00F63C1A" w:rsidP="00F63C1A">
      <w:pPr>
        <w:spacing w:line="0" w:lineRule="atLeast"/>
        <w:ind w:right="-119"/>
        <w:jc w:val="center"/>
        <w:rPr>
          <w:rFonts w:ascii="Times New Roman" w:eastAsia="Times New Roman" w:hAnsi="Times New Roman" w:cs="Times New Roman"/>
          <w:b/>
          <w:sz w:val="24"/>
          <w:szCs w:val="24"/>
        </w:rPr>
      </w:pPr>
      <w:r w:rsidRPr="002359B1">
        <w:rPr>
          <w:rFonts w:ascii="Times New Roman" w:eastAsia="Times New Roman" w:hAnsi="Times New Roman" w:cs="Times New Roman"/>
          <w:b/>
          <w:sz w:val="24"/>
          <w:szCs w:val="24"/>
        </w:rPr>
        <w:t>Teaching Plan</w:t>
      </w:r>
    </w:p>
    <w:p w14:paraId="027DEF4F" w14:textId="3895F942" w:rsidR="00F63C1A" w:rsidRPr="002359B1" w:rsidRDefault="00F63C1A" w:rsidP="00F63C1A">
      <w:pPr>
        <w:spacing w:line="20" w:lineRule="exact"/>
        <w:rPr>
          <w:rFonts w:ascii="Times New Roman" w:eastAsia="Times New Roman" w:hAnsi="Times New Roman" w:cs="Times New Roman"/>
          <w:sz w:val="24"/>
          <w:szCs w:val="24"/>
        </w:rPr>
      </w:pPr>
      <w:r w:rsidRPr="002359B1">
        <w:rPr>
          <w:rFonts w:ascii="Times New Roman" w:hAnsi="Times New Roman" w:cs="Times New Roman"/>
          <w:noProof/>
          <w:sz w:val="24"/>
          <w:szCs w:val="24"/>
        </w:rPr>
        <mc:AlternateContent>
          <mc:Choice Requires="wps">
            <w:drawing>
              <wp:anchor distT="0" distB="0" distL="114299" distR="114299" simplePos="0" relativeHeight="251653120" behindDoc="1" locked="0" layoutInCell="1" allowOverlap="1" wp14:anchorId="20501DB3" wp14:editId="6A14BCA5">
                <wp:simplePos x="0" y="0"/>
                <wp:positionH relativeFrom="column">
                  <wp:posOffset>-65406</wp:posOffset>
                </wp:positionH>
                <wp:positionV relativeFrom="paragraph">
                  <wp:posOffset>-170815</wp:posOffset>
                </wp:positionV>
                <wp:extent cx="0" cy="5577205"/>
                <wp:effectExtent l="0" t="0" r="38100" b="2349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7720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28899E" id="Straight Connector 10"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15pt,-13.45pt" to="-5.15pt,4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" strokeweight="1pt"/>
            </w:pict>
          </mc:Fallback>
        </mc:AlternateContent>
      </w:r>
      <w:r w:rsidRPr="002359B1">
        <w:rPr>
          <w:rFonts w:ascii="Times New Roman" w:hAnsi="Times New Roman" w:cs="Times New Roman"/>
          <w:noProof/>
          <w:sz w:val="24"/>
          <w:szCs w:val="24"/>
        </w:rPr>
        <mc:AlternateContent>
          <mc:Choice Requires="wps">
            <w:drawing>
              <wp:anchor distT="0" distB="0" distL="114299" distR="114299" simplePos="0" relativeHeight="251654144" behindDoc="1" locked="0" layoutInCell="1" allowOverlap="1" wp14:anchorId="3C9011C0" wp14:editId="0F836D23">
                <wp:simplePos x="0" y="0"/>
                <wp:positionH relativeFrom="column">
                  <wp:posOffset>6235064</wp:posOffset>
                </wp:positionH>
                <wp:positionV relativeFrom="paragraph">
                  <wp:posOffset>-170815</wp:posOffset>
                </wp:positionV>
                <wp:extent cx="0" cy="5577205"/>
                <wp:effectExtent l="0" t="0" r="38100" b="2349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7720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CE6018" id="Straight Connector 9"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90.95pt,-13.45pt" to="490.95pt,4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" strokeweight="1pt"/>
            </w:pict>
          </mc:Fallback>
        </mc:AlternateContent>
      </w:r>
      <w:r w:rsidRPr="002359B1">
        <w:rPr>
          <w:rFonts w:ascii="Times New Roman" w:hAnsi="Times New Roman" w:cs="Times New Roman"/>
          <w:noProof/>
          <w:sz w:val="24"/>
          <w:szCs w:val="24"/>
        </w:rPr>
        <mc:AlternateContent>
          <mc:Choice Requires="wps">
            <w:drawing>
              <wp:anchor distT="4294967295" distB="4294967295" distL="114300" distR="114300" simplePos="0" relativeHeight="251655168" behindDoc="1" locked="0" layoutInCell="1" allowOverlap="1" wp14:anchorId="7E05D5A7" wp14:editId="1DDE873B">
                <wp:simplePos x="0" y="0"/>
                <wp:positionH relativeFrom="column">
                  <wp:posOffset>-71755</wp:posOffset>
                </wp:positionH>
                <wp:positionV relativeFrom="paragraph">
                  <wp:posOffset>-164466</wp:posOffset>
                </wp:positionV>
                <wp:extent cx="6313170" cy="0"/>
                <wp:effectExtent l="0" t="0" r="0" b="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31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6CD02E" id="Straight Connector 8"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5pt,-12.95pt" to="491.4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" strokeweight="1pt"/>
            </w:pict>
          </mc:Fallback>
        </mc:AlternateContent>
      </w:r>
    </w:p>
    <w:p w14:paraId="3452584E" w14:textId="77777777" w:rsidR="00F63C1A" w:rsidRPr="002359B1" w:rsidRDefault="00F63C1A" w:rsidP="00F63C1A">
      <w:pPr>
        <w:numPr>
          <w:ilvl w:val="0"/>
          <w:numId w:val="1"/>
        </w:numPr>
        <w:spacing w:line="0" w:lineRule="atLeast"/>
        <w:rPr>
          <w:rFonts w:ascii="Times New Roman" w:hAnsi="Times New Roman" w:cs="Times New Roman"/>
          <w:sz w:val="24"/>
          <w:szCs w:val="24"/>
        </w:rPr>
      </w:pPr>
      <w:r w:rsidRPr="002359B1">
        <w:rPr>
          <w:rFonts w:ascii="Times New Roman" w:eastAsia="Times New Roman" w:hAnsi="Times New Roman" w:cs="Times New Roman"/>
          <w:b/>
          <w:sz w:val="24"/>
          <w:szCs w:val="24"/>
        </w:rPr>
        <w:t>Unit 1:</w:t>
      </w:r>
      <w:r w:rsidRPr="002359B1">
        <w:rPr>
          <w:rFonts w:ascii="Times New Roman" w:hAnsi="Times New Roman" w:cs="Times New Roman"/>
          <w:sz w:val="24"/>
          <w:szCs w:val="24"/>
        </w:rPr>
        <w:t xml:space="preserve"> Introduction to counselling psychology: Historical development; Definitions and goals; Counselling and psychotherapies (similarities and differences); Ethical considerations; Future trends</w:t>
      </w:r>
    </w:p>
    <w:p w14:paraId="5612816D" w14:textId="77777777" w:rsidR="00F63C1A" w:rsidRPr="002359B1" w:rsidRDefault="00F63C1A" w:rsidP="00F63C1A">
      <w:pPr>
        <w:spacing w:line="0" w:lineRule="atLeast"/>
        <w:ind w:left="720"/>
        <w:rPr>
          <w:rFonts w:ascii="Times New Roman" w:eastAsia="Times New Roman" w:hAnsi="Times New Roman" w:cs="Times New Roman"/>
          <w:sz w:val="24"/>
          <w:szCs w:val="24"/>
        </w:rPr>
      </w:pPr>
      <w:r w:rsidRPr="002359B1">
        <w:rPr>
          <w:rFonts w:ascii="Times New Roman" w:hAnsi="Times New Roman" w:cs="Times New Roman"/>
          <w:sz w:val="24"/>
          <w:szCs w:val="24"/>
        </w:rPr>
        <w:t>.</w:t>
      </w:r>
    </w:p>
    <w:p w14:paraId="1EFC2251" w14:textId="77777777" w:rsidR="00F63C1A" w:rsidRPr="002359B1" w:rsidRDefault="00F63C1A" w:rsidP="00F63C1A">
      <w:pPr>
        <w:spacing w:line="0" w:lineRule="atLeast"/>
        <w:rPr>
          <w:rFonts w:ascii="Times New Roman" w:eastAsia="Times New Roman" w:hAnsi="Times New Roman" w:cs="Times New Roman"/>
          <w:b/>
          <w:sz w:val="24"/>
          <w:szCs w:val="24"/>
        </w:rPr>
      </w:pPr>
      <w:r w:rsidRPr="002359B1">
        <w:rPr>
          <w:rFonts w:ascii="Times New Roman" w:eastAsia="Times New Roman" w:hAnsi="Times New Roman" w:cs="Times New Roman"/>
          <w:b/>
          <w:sz w:val="24"/>
          <w:szCs w:val="24"/>
        </w:rPr>
        <w:t xml:space="preserve"> a) Readings prescribed in the syllabus </w:t>
      </w:r>
    </w:p>
    <w:p w14:paraId="49BD5099" w14:textId="77777777" w:rsidR="00F63C1A" w:rsidRPr="002359B1" w:rsidRDefault="00F63C1A" w:rsidP="00F63C1A">
      <w:pPr>
        <w:spacing w:line="0" w:lineRule="atLeast"/>
        <w:rPr>
          <w:rFonts w:ascii="Times New Roman" w:eastAsia="Times New Roman" w:hAnsi="Times New Roman" w:cs="Times New Roman"/>
          <w:b/>
          <w:sz w:val="24"/>
          <w:szCs w:val="24"/>
        </w:rPr>
      </w:pPr>
    </w:p>
    <w:p w14:paraId="7EC9C8E2" w14:textId="77777777" w:rsidR="00F63C1A" w:rsidRPr="002359B1" w:rsidRDefault="00F63C1A" w:rsidP="00F63C1A">
      <w:pPr>
        <w:spacing w:line="0" w:lineRule="atLeast"/>
        <w:rPr>
          <w:rFonts w:ascii="Times New Roman" w:eastAsia="Times New Roman" w:hAnsi="Times New Roman" w:cs="Times New Roman"/>
          <w:b/>
          <w:sz w:val="24"/>
          <w:szCs w:val="24"/>
        </w:rPr>
      </w:pPr>
      <w:r w:rsidRPr="002359B1">
        <w:rPr>
          <w:rFonts w:ascii="Times New Roman" w:eastAsia="Times New Roman" w:hAnsi="Times New Roman" w:cs="Times New Roman"/>
          <w:sz w:val="24"/>
          <w:szCs w:val="24"/>
        </w:rPr>
        <w:t xml:space="preserve">Belkin, G. S. (1988). </w:t>
      </w:r>
      <w:r w:rsidRPr="002359B1">
        <w:rPr>
          <w:rFonts w:ascii="Times New Roman" w:eastAsia="Times New Roman" w:hAnsi="Times New Roman" w:cs="Times New Roman"/>
          <w:i/>
          <w:sz w:val="24"/>
          <w:szCs w:val="24"/>
        </w:rPr>
        <w:t>Introduction to Counseling</w:t>
      </w:r>
      <w:r w:rsidRPr="002359B1">
        <w:rPr>
          <w:rFonts w:ascii="Times New Roman" w:eastAsia="Times New Roman" w:hAnsi="Times New Roman" w:cs="Times New Roman"/>
          <w:sz w:val="24"/>
          <w:szCs w:val="24"/>
        </w:rPr>
        <w:t>. W. C.: Brown Publishers.</w:t>
      </w:r>
    </w:p>
    <w:p w14:paraId="1E2C74FF" w14:textId="77777777" w:rsidR="00F63C1A" w:rsidRPr="002359B1" w:rsidRDefault="00F63C1A" w:rsidP="00F63C1A">
      <w:pPr>
        <w:spacing w:line="0" w:lineRule="atLeast"/>
        <w:rPr>
          <w:rFonts w:ascii="Times New Roman" w:eastAsia="Times New Roman" w:hAnsi="Times New Roman" w:cs="Times New Roman"/>
          <w:sz w:val="24"/>
          <w:szCs w:val="24"/>
        </w:rPr>
      </w:pPr>
      <w:r w:rsidRPr="002359B1">
        <w:rPr>
          <w:rFonts w:ascii="Times New Roman" w:eastAsia="Times New Roman" w:hAnsi="Times New Roman" w:cs="Times New Roman"/>
          <w:sz w:val="24"/>
          <w:szCs w:val="24"/>
        </w:rPr>
        <w:t xml:space="preserve">  Nelson, J. (1982). </w:t>
      </w:r>
      <w:r w:rsidRPr="002359B1">
        <w:rPr>
          <w:rFonts w:ascii="Times New Roman" w:eastAsia="Times New Roman" w:hAnsi="Times New Roman" w:cs="Times New Roman"/>
          <w:i/>
          <w:sz w:val="24"/>
          <w:szCs w:val="24"/>
        </w:rPr>
        <w:t>Theory and Practice of Counseling Psychology</w:t>
      </w:r>
      <w:r w:rsidRPr="002359B1">
        <w:rPr>
          <w:rFonts w:ascii="Times New Roman" w:eastAsia="Times New Roman" w:hAnsi="Times New Roman" w:cs="Times New Roman"/>
          <w:sz w:val="24"/>
          <w:szCs w:val="24"/>
        </w:rPr>
        <w:t>. New York: Holt Rinehart             &amp; Winston.</w:t>
      </w:r>
    </w:p>
    <w:p w14:paraId="2A912DE2" w14:textId="27CDB1E1" w:rsidR="00F63C1A" w:rsidRPr="002359B1" w:rsidRDefault="00F63C1A" w:rsidP="00F63C1A">
      <w:pPr>
        <w:spacing w:line="0" w:lineRule="atLeast"/>
        <w:rPr>
          <w:rFonts w:ascii="Times New Roman" w:eastAsia="Times New Roman" w:hAnsi="Times New Roman" w:cs="Times New Roman"/>
          <w:sz w:val="24"/>
          <w:szCs w:val="24"/>
        </w:rPr>
      </w:pPr>
      <w:r w:rsidRPr="002359B1">
        <w:rPr>
          <w:rFonts w:ascii="Times New Roman" w:hAnsi="Times New Roman" w:cs="Times New Roman"/>
          <w:sz w:val="24"/>
          <w:szCs w:val="24"/>
        </w:rPr>
        <w:t>Windy, D. (Ed.) (1988).</w:t>
      </w:r>
      <w:r w:rsidRPr="002359B1">
        <w:rPr>
          <w:rFonts w:ascii="Times New Roman" w:hAnsi="Times New Roman" w:cs="Times New Roman"/>
          <w:i/>
          <w:sz w:val="24"/>
          <w:szCs w:val="24"/>
        </w:rPr>
        <w:t xml:space="preserve"> Counseling in Action.</w:t>
      </w:r>
      <w:r w:rsidRPr="002359B1">
        <w:rPr>
          <w:rFonts w:ascii="Times New Roman" w:hAnsi="Times New Roman" w:cs="Times New Roman"/>
          <w:sz w:val="24"/>
          <w:szCs w:val="24"/>
        </w:rPr>
        <w:t xml:space="preserve"> New York: Sage.</w:t>
      </w:r>
    </w:p>
    <w:p w14:paraId="1E9A0960" w14:textId="77777777" w:rsidR="00F63C1A" w:rsidRPr="002359B1" w:rsidRDefault="00F63C1A" w:rsidP="00F63C1A">
      <w:pPr>
        <w:spacing w:line="241" w:lineRule="exact"/>
        <w:rPr>
          <w:rFonts w:ascii="Times New Roman" w:eastAsia="Times New Roman" w:hAnsi="Times New Roman" w:cs="Times New Roman"/>
          <w:sz w:val="24"/>
          <w:szCs w:val="24"/>
        </w:rPr>
      </w:pPr>
    </w:p>
    <w:p w14:paraId="16666C4A" w14:textId="77777777" w:rsidR="00F63C1A" w:rsidRPr="002359B1" w:rsidRDefault="00F63C1A" w:rsidP="00F63C1A">
      <w:pPr>
        <w:spacing w:line="312" w:lineRule="auto"/>
        <w:ind w:right="40"/>
        <w:rPr>
          <w:rFonts w:ascii="Times New Roman" w:eastAsia="Times New Roman" w:hAnsi="Times New Roman" w:cs="Times New Roman"/>
          <w:b/>
          <w:sz w:val="24"/>
          <w:szCs w:val="24"/>
        </w:rPr>
      </w:pPr>
      <w:r w:rsidRPr="002359B1">
        <w:rPr>
          <w:rFonts w:ascii="Times New Roman" w:eastAsia="Times New Roman" w:hAnsi="Times New Roman" w:cs="Times New Roman"/>
          <w:b/>
          <w:sz w:val="24"/>
          <w:szCs w:val="24"/>
        </w:rPr>
        <w:t xml:space="preserve"> b) Readings, e- references to be given to students but not prescribed in syllabus (if any) for each unit: </w:t>
      </w:r>
    </w:p>
    <w:p w14:paraId="09C315BF" w14:textId="11782D0E" w:rsidR="00DD551F" w:rsidRDefault="00DD551F" w:rsidP="00F63C1A">
      <w:pPr>
        <w:spacing w:line="312" w:lineRule="auto"/>
        <w:ind w:right="40"/>
        <w:rPr>
          <w:rFonts w:ascii="Times New Roman" w:eastAsia="Times New Roman" w:hAnsi="Times New Roman" w:cs="Times New Roman"/>
          <w:sz w:val="24"/>
          <w:szCs w:val="24"/>
        </w:rPr>
      </w:pPr>
      <w:hyperlink r:id="rId5" w:history="1">
        <w:r w:rsidRPr="00212D94">
          <w:rPr>
            <w:rStyle w:val="Hyperlink"/>
            <w:rFonts w:ascii="Times New Roman" w:eastAsia="Times New Roman" w:hAnsi="Times New Roman" w:cs="Times New Roman"/>
            <w:sz w:val="24"/>
            <w:szCs w:val="24"/>
          </w:rPr>
          <w:t>https://www.egyankosh.ac.in/bitstream/123456789/77461/1/Unit-1.pdf</w:t>
        </w:r>
      </w:hyperlink>
    </w:p>
    <w:p w14:paraId="0DE29235" w14:textId="597572D4" w:rsidR="00CF09F9" w:rsidRDefault="00DD551F" w:rsidP="00F63C1A">
      <w:pPr>
        <w:spacing w:line="312" w:lineRule="auto"/>
        <w:ind w:right="40"/>
        <w:rPr>
          <w:rFonts w:ascii="Times New Roman" w:eastAsia="Times New Roman" w:hAnsi="Times New Roman" w:cs="Times New Roman"/>
          <w:sz w:val="24"/>
          <w:szCs w:val="24"/>
        </w:rPr>
      </w:pPr>
      <w:hyperlink r:id="rId6" w:history="1">
        <w:r w:rsidRPr="00212D94">
          <w:rPr>
            <w:rStyle w:val="Hyperlink"/>
            <w:rFonts w:ascii="Times New Roman" w:eastAsia="Times New Roman" w:hAnsi="Times New Roman" w:cs="Times New Roman"/>
            <w:sz w:val="24"/>
            <w:szCs w:val="24"/>
          </w:rPr>
          <w:t>https://www.yourarticlelibrary.com/education/guidance-in-schools/3-techniques-used-in-counselling-process-in-schools/63679</w:t>
        </w:r>
      </w:hyperlink>
    </w:p>
    <w:p w14:paraId="03DA28A0" w14:textId="79DB3DA4" w:rsidR="00DD551F" w:rsidRDefault="00DD551F" w:rsidP="00F63C1A">
      <w:pPr>
        <w:spacing w:line="312" w:lineRule="auto"/>
        <w:ind w:right="40"/>
        <w:rPr>
          <w:rFonts w:ascii="Times New Roman" w:eastAsia="Times New Roman" w:hAnsi="Times New Roman" w:cs="Times New Roman"/>
          <w:sz w:val="24"/>
          <w:szCs w:val="24"/>
        </w:rPr>
      </w:pPr>
      <w:hyperlink r:id="rId7" w:history="1">
        <w:r w:rsidRPr="00212D94">
          <w:rPr>
            <w:rStyle w:val="Hyperlink"/>
            <w:rFonts w:ascii="Times New Roman" w:eastAsia="Times New Roman" w:hAnsi="Times New Roman" w:cs="Times New Roman"/>
            <w:sz w:val="24"/>
            <w:szCs w:val="24"/>
          </w:rPr>
          <w:t>https://www.youtube.com/watch?v=XH2tF8oB3cw</w:t>
        </w:r>
      </w:hyperlink>
    </w:p>
    <w:p w14:paraId="434A7835" w14:textId="1C97397B" w:rsidR="00CF09F9" w:rsidRDefault="00DD551F" w:rsidP="00F63C1A">
      <w:pPr>
        <w:spacing w:line="312" w:lineRule="auto"/>
        <w:ind w:right="40"/>
        <w:rPr>
          <w:rFonts w:ascii="Times New Roman" w:eastAsia="Times New Roman" w:hAnsi="Times New Roman" w:cs="Times New Roman"/>
          <w:sz w:val="24"/>
          <w:szCs w:val="24"/>
        </w:rPr>
      </w:pPr>
      <w:hyperlink r:id="rId8" w:history="1">
        <w:r w:rsidRPr="00212D94">
          <w:rPr>
            <w:rStyle w:val="Hyperlink"/>
            <w:rFonts w:ascii="Times New Roman" w:eastAsia="Times New Roman" w:hAnsi="Times New Roman" w:cs="Times New Roman"/>
            <w:sz w:val="24"/>
            <w:szCs w:val="24"/>
          </w:rPr>
          <w:t>https://www.youtube.com/watch?v=AQbEOICjflA</w:t>
        </w:r>
      </w:hyperlink>
    </w:p>
    <w:p w14:paraId="41F333D4" w14:textId="77777777" w:rsidR="00F63C1A" w:rsidRPr="002359B1" w:rsidRDefault="00F63C1A" w:rsidP="00F63C1A">
      <w:pPr>
        <w:spacing w:line="312" w:lineRule="auto"/>
        <w:ind w:right="40"/>
        <w:rPr>
          <w:rFonts w:ascii="Times New Roman" w:eastAsia="Times New Roman" w:hAnsi="Times New Roman" w:cs="Times New Roman"/>
          <w:sz w:val="24"/>
          <w:szCs w:val="24"/>
        </w:rPr>
      </w:pPr>
    </w:p>
    <w:p w14:paraId="2A182242" w14:textId="77777777" w:rsidR="00F63C1A" w:rsidRPr="002359B1" w:rsidRDefault="00F63C1A" w:rsidP="00F63C1A">
      <w:pPr>
        <w:spacing w:line="312" w:lineRule="auto"/>
        <w:ind w:right="40"/>
        <w:rPr>
          <w:rFonts w:ascii="Times New Roman" w:hAnsi="Times New Roman" w:cs="Times New Roman"/>
          <w:sz w:val="24"/>
          <w:szCs w:val="24"/>
        </w:rPr>
      </w:pPr>
      <w:r w:rsidRPr="002359B1">
        <w:rPr>
          <w:rFonts w:ascii="Times New Roman" w:eastAsia="Times New Roman" w:hAnsi="Times New Roman" w:cs="Times New Roman"/>
          <w:b/>
          <w:sz w:val="24"/>
          <w:szCs w:val="24"/>
        </w:rPr>
        <w:t xml:space="preserve">2. </w:t>
      </w:r>
      <w:r w:rsidRPr="002359B1">
        <w:rPr>
          <w:rFonts w:ascii="Times New Roman" w:hAnsi="Times New Roman" w:cs="Times New Roman"/>
          <w:b/>
          <w:sz w:val="24"/>
          <w:szCs w:val="24"/>
        </w:rPr>
        <w:t>UNIT 4</w:t>
      </w:r>
      <w:r w:rsidRPr="002359B1">
        <w:rPr>
          <w:rFonts w:ascii="Times New Roman" w:hAnsi="Times New Roman" w:cs="Times New Roman"/>
          <w:sz w:val="24"/>
          <w:szCs w:val="24"/>
        </w:rPr>
        <w:t xml:space="preserve"> Applications of counselling: school, career, grief and trauma counselling, counselling for LGBTQ.</w:t>
      </w:r>
    </w:p>
    <w:p w14:paraId="7AE71A6F" w14:textId="77777777" w:rsidR="00F63C1A" w:rsidRPr="002359B1" w:rsidRDefault="00F63C1A" w:rsidP="00F63C1A">
      <w:pPr>
        <w:spacing w:line="0" w:lineRule="atLeast"/>
        <w:rPr>
          <w:rFonts w:ascii="Times New Roman" w:eastAsia="Times New Roman" w:hAnsi="Times New Roman" w:cs="Times New Roman"/>
          <w:b/>
          <w:sz w:val="24"/>
          <w:szCs w:val="24"/>
        </w:rPr>
      </w:pPr>
      <w:r w:rsidRPr="002359B1">
        <w:rPr>
          <w:rFonts w:ascii="Times New Roman" w:hAnsi="Times New Roman" w:cs="Times New Roman"/>
          <w:b/>
          <w:sz w:val="24"/>
          <w:szCs w:val="24"/>
        </w:rPr>
        <w:lastRenderedPageBreak/>
        <w:t xml:space="preserve"> a)</w:t>
      </w:r>
      <w:r w:rsidRPr="002359B1">
        <w:rPr>
          <w:rFonts w:ascii="Times New Roman" w:eastAsia="Times New Roman" w:hAnsi="Times New Roman" w:cs="Times New Roman"/>
          <w:b/>
          <w:sz w:val="24"/>
          <w:szCs w:val="24"/>
        </w:rPr>
        <w:t xml:space="preserve"> Readings prescribed in the syllabus </w:t>
      </w:r>
    </w:p>
    <w:p w14:paraId="0EEE1A13" w14:textId="77777777" w:rsidR="00F63C1A" w:rsidRPr="002359B1" w:rsidRDefault="00F63C1A" w:rsidP="00F63C1A">
      <w:pPr>
        <w:spacing w:line="0" w:lineRule="atLeast"/>
        <w:rPr>
          <w:rFonts w:ascii="Times New Roman" w:hAnsi="Times New Roman" w:cs="Times New Roman"/>
          <w:sz w:val="24"/>
          <w:szCs w:val="24"/>
        </w:rPr>
      </w:pPr>
      <w:r w:rsidRPr="002359B1">
        <w:rPr>
          <w:rFonts w:ascii="Times New Roman" w:hAnsi="Times New Roman" w:cs="Times New Roman"/>
          <w:sz w:val="24"/>
          <w:szCs w:val="24"/>
        </w:rPr>
        <w:t>Gladding, S &amp;Batra, P. (2018) Counselling: A comprehensive profession. New Delhi: Pearson</w:t>
      </w:r>
    </w:p>
    <w:p w14:paraId="5F6B0738" w14:textId="77777777" w:rsidR="00F63C1A" w:rsidRPr="002359B1" w:rsidRDefault="00F63C1A" w:rsidP="00F63C1A">
      <w:pPr>
        <w:spacing w:line="0" w:lineRule="atLeast"/>
        <w:rPr>
          <w:rFonts w:ascii="Times New Roman" w:eastAsia="Times New Roman" w:hAnsi="Times New Roman" w:cs="Times New Roman"/>
          <w:sz w:val="24"/>
          <w:szCs w:val="24"/>
        </w:rPr>
      </w:pPr>
      <w:r w:rsidRPr="002359B1">
        <w:rPr>
          <w:rFonts w:ascii="Times New Roman" w:eastAsia="Times New Roman" w:hAnsi="Times New Roman" w:cs="Times New Roman"/>
          <w:sz w:val="24"/>
          <w:szCs w:val="24"/>
        </w:rPr>
        <w:t xml:space="preserve">  Nelson, J. (1982). </w:t>
      </w:r>
      <w:r w:rsidRPr="002359B1">
        <w:rPr>
          <w:rFonts w:ascii="Times New Roman" w:eastAsia="Times New Roman" w:hAnsi="Times New Roman" w:cs="Times New Roman"/>
          <w:i/>
          <w:sz w:val="24"/>
          <w:szCs w:val="24"/>
        </w:rPr>
        <w:t>Theory and Practice of Counseling Psychology</w:t>
      </w:r>
      <w:r w:rsidRPr="002359B1">
        <w:rPr>
          <w:rFonts w:ascii="Times New Roman" w:eastAsia="Times New Roman" w:hAnsi="Times New Roman" w:cs="Times New Roman"/>
          <w:sz w:val="24"/>
          <w:szCs w:val="24"/>
        </w:rPr>
        <w:t xml:space="preserve">. New York: Holt       </w:t>
      </w:r>
      <w:proofErr w:type="gramStart"/>
      <w:r w:rsidRPr="002359B1">
        <w:rPr>
          <w:rFonts w:ascii="Times New Roman" w:eastAsia="Times New Roman" w:hAnsi="Times New Roman" w:cs="Times New Roman"/>
          <w:sz w:val="24"/>
          <w:szCs w:val="24"/>
        </w:rPr>
        <w:t>Rinehart  &amp;</w:t>
      </w:r>
      <w:proofErr w:type="gramEnd"/>
      <w:r w:rsidRPr="002359B1">
        <w:rPr>
          <w:rFonts w:ascii="Times New Roman" w:eastAsia="Times New Roman" w:hAnsi="Times New Roman" w:cs="Times New Roman"/>
          <w:sz w:val="24"/>
          <w:szCs w:val="24"/>
        </w:rPr>
        <w:t xml:space="preserve"> Winston.</w:t>
      </w:r>
    </w:p>
    <w:p w14:paraId="2800D1A7" w14:textId="77777777" w:rsidR="00F63C1A" w:rsidRPr="002359B1" w:rsidRDefault="00F63C1A" w:rsidP="00F63C1A">
      <w:pPr>
        <w:spacing w:line="0" w:lineRule="atLeast"/>
        <w:rPr>
          <w:rFonts w:ascii="Times New Roman" w:hAnsi="Times New Roman" w:cs="Times New Roman"/>
          <w:sz w:val="24"/>
          <w:szCs w:val="24"/>
        </w:rPr>
      </w:pPr>
      <w:r w:rsidRPr="002359B1">
        <w:rPr>
          <w:rFonts w:ascii="Times New Roman" w:hAnsi="Times New Roman" w:cs="Times New Roman"/>
          <w:sz w:val="24"/>
          <w:szCs w:val="24"/>
        </w:rPr>
        <w:t>Windy, D. (Ed.) (1988</w:t>
      </w:r>
      <w:proofErr w:type="gramStart"/>
      <w:r w:rsidRPr="002359B1">
        <w:rPr>
          <w:rFonts w:ascii="Times New Roman" w:hAnsi="Times New Roman" w:cs="Times New Roman"/>
          <w:sz w:val="24"/>
          <w:szCs w:val="24"/>
        </w:rPr>
        <w:t>).</w:t>
      </w:r>
      <w:r w:rsidRPr="002359B1">
        <w:rPr>
          <w:rFonts w:ascii="Times New Roman" w:hAnsi="Times New Roman" w:cs="Times New Roman"/>
          <w:i/>
          <w:sz w:val="24"/>
          <w:szCs w:val="24"/>
        </w:rPr>
        <w:t>Counseling</w:t>
      </w:r>
      <w:proofErr w:type="gramEnd"/>
      <w:r w:rsidRPr="002359B1">
        <w:rPr>
          <w:rFonts w:ascii="Times New Roman" w:hAnsi="Times New Roman" w:cs="Times New Roman"/>
          <w:i/>
          <w:sz w:val="24"/>
          <w:szCs w:val="24"/>
        </w:rPr>
        <w:t xml:space="preserve"> in Action.</w:t>
      </w:r>
      <w:r w:rsidRPr="002359B1">
        <w:rPr>
          <w:rFonts w:ascii="Times New Roman" w:hAnsi="Times New Roman" w:cs="Times New Roman"/>
          <w:sz w:val="24"/>
          <w:szCs w:val="24"/>
        </w:rPr>
        <w:t xml:space="preserve"> New York: Sage.</w:t>
      </w:r>
    </w:p>
    <w:p w14:paraId="4277B322" w14:textId="77777777" w:rsidR="00F63C1A" w:rsidRPr="002359B1" w:rsidRDefault="00F63C1A" w:rsidP="00F63C1A">
      <w:pPr>
        <w:spacing w:line="0" w:lineRule="atLeast"/>
        <w:rPr>
          <w:rFonts w:ascii="Times New Roman" w:eastAsia="Times New Roman" w:hAnsi="Times New Roman" w:cs="Times New Roman"/>
          <w:b/>
          <w:sz w:val="24"/>
          <w:szCs w:val="24"/>
        </w:rPr>
      </w:pPr>
    </w:p>
    <w:p w14:paraId="051FF36D" w14:textId="77777777" w:rsidR="00F63C1A" w:rsidRPr="002359B1" w:rsidRDefault="00F63C1A" w:rsidP="00F63C1A">
      <w:pPr>
        <w:spacing w:line="0" w:lineRule="atLeast"/>
        <w:rPr>
          <w:rFonts w:ascii="Times New Roman" w:eastAsia="Times New Roman" w:hAnsi="Times New Roman" w:cs="Times New Roman"/>
          <w:b/>
          <w:sz w:val="24"/>
          <w:szCs w:val="24"/>
        </w:rPr>
      </w:pPr>
      <w:r w:rsidRPr="002359B1">
        <w:rPr>
          <w:rFonts w:ascii="Times New Roman" w:eastAsia="Times New Roman" w:hAnsi="Times New Roman" w:cs="Times New Roman"/>
          <w:b/>
          <w:sz w:val="24"/>
          <w:szCs w:val="24"/>
        </w:rPr>
        <w:t xml:space="preserve">b) Readings, e- references to be given to students but not prescribed in syllabus (if any) for each unit: </w:t>
      </w:r>
    </w:p>
    <w:p w14:paraId="35CA486F" w14:textId="77777777" w:rsidR="00F63C1A" w:rsidRPr="002359B1" w:rsidRDefault="00F63C1A" w:rsidP="00F63C1A">
      <w:pPr>
        <w:rPr>
          <w:rFonts w:ascii="Times New Roman" w:hAnsi="Times New Roman" w:cs="Times New Roman"/>
          <w:b/>
          <w:bCs/>
          <w:sz w:val="24"/>
          <w:szCs w:val="24"/>
          <w:u w:val="single"/>
          <w:lang w:val="en-US"/>
        </w:rPr>
      </w:pPr>
      <w:r w:rsidRPr="002359B1">
        <w:rPr>
          <w:rFonts w:ascii="Times New Roman" w:hAnsi="Times New Roman" w:cs="Times New Roman"/>
          <w:b/>
          <w:bCs/>
          <w:sz w:val="24"/>
          <w:szCs w:val="24"/>
          <w:u w:val="single"/>
          <w:lang w:val="en-US"/>
        </w:rPr>
        <w:t>APPLICATION OF COUNSELLING IN SCHOOL</w:t>
      </w:r>
    </w:p>
    <w:p w14:paraId="2C4987C4" w14:textId="77777777" w:rsidR="00F63C1A" w:rsidRPr="002359B1" w:rsidRDefault="00F63C1A" w:rsidP="00F63C1A">
      <w:pPr>
        <w:pStyle w:val="ListParagraph"/>
        <w:numPr>
          <w:ilvl w:val="0"/>
          <w:numId w:val="2"/>
        </w:num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Mc </w:t>
      </w:r>
      <w:proofErr w:type="spellStart"/>
      <w:r w:rsidRPr="002359B1">
        <w:rPr>
          <w:rFonts w:ascii="Times New Roman" w:hAnsi="Times New Roman" w:cs="Times New Roman"/>
          <w:sz w:val="24"/>
          <w:szCs w:val="24"/>
          <w:lang w:val="en-US"/>
        </w:rPr>
        <w:t>Leod</w:t>
      </w:r>
      <w:proofErr w:type="spellEnd"/>
      <w:r w:rsidRPr="002359B1">
        <w:rPr>
          <w:rFonts w:ascii="Times New Roman" w:hAnsi="Times New Roman" w:cs="Times New Roman"/>
          <w:sz w:val="24"/>
          <w:szCs w:val="24"/>
          <w:lang w:val="en-US"/>
        </w:rPr>
        <w:t>, J (2004). An Introduction to counselling Berkshire: Open University Press.</w:t>
      </w:r>
    </w:p>
    <w:p w14:paraId="1BEA41F2" w14:textId="77777777" w:rsidR="00F63C1A" w:rsidRPr="002359B1" w:rsidRDefault="00F63C1A" w:rsidP="00F63C1A">
      <w:pPr>
        <w:rPr>
          <w:rFonts w:ascii="Times New Roman" w:hAnsi="Times New Roman" w:cs="Times New Roman"/>
          <w:sz w:val="24"/>
          <w:szCs w:val="24"/>
          <w:lang w:val="en-US"/>
        </w:rPr>
      </w:pPr>
    </w:p>
    <w:p w14:paraId="04F0AF4B" w14:textId="77777777" w:rsidR="00F63C1A" w:rsidRPr="002359B1" w:rsidRDefault="00F63C1A" w:rsidP="00F63C1A">
      <w:pPr>
        <w:rPr>
          <w:rFonts w:ascii="Times New Roman" w:hAnsi="Times New Roman" w:cs="Times New Roman"/>
          <w:b/>
          <w:bCs/>
          <w:sz w:val="24"/>
          <w:szCs w:val="24"/>
          <w:u w:val="single"/>
          <w:lang w:val="en-US"/>
        </w:rPr>
      </w:pPr>
      <w:r w:rsidRPr="002359B1">
        <w:rPr>
          <w:rFonts w:ascii="Times New Roman" w:hAnsi="Times New Roman" w:cs="Times New Roman"/>
          <w:b/>
          <w:bCs/>
          <w:sz w:val="24"/>
          <w:szCs w:val="24"/>
          <w:u w:val="single"/>
          <w:lang w:val="en-US"/>
        </w:rPr>
        <w:t>GRIEF COUNSELLING</w:t>
      </w:r>
    </w:p>
    <w:p w14:paraId="20818393" w14:textId="61FE13D2" w:rsidR="00F63C1A" w:rsidRPr="002359B1" w:rsidRDefault="00F63C1A" w:rsidP="00F63C1A">
      <w:pPr>
        <w:pStyle w:val="ListParagraph"/>
        <w:numPr>
          <w:ilvl w:val="0"/>
          <w:numId w:val="3"/>
        </w:num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Briere, J.N. &amp; Scott, C. (2015). Principles of trauma therapy: A guide to symptoms, </w:t>
      </w:r>
      <w:proofErr w:type="gramStart"/>
      <w:r w:rsidRPr="002359B1">
        <w:rPr>
          <w:rFonts w:ascii="Times New Roman" w:hAnsi="Times New Roman" w:cs="Times New Roman"/>
          <w:sz w:val="24"/>
          <w:szCs w:val="24"/>
          <w:lang w:val="en-US"/>
        </w:rPr>
        <w:t>evaluation</w:t>
      </w:r>
      <w:proofErr w:type="gramEnd"/>
      <w:r w:rsidRPr="002359B1">
        <w:rPr>
          <w:rFonts w:ascii="Times New Roman" w:hAnsi="Times New Roman" w:cs="Times New Roman"/>
          <w:sz w:val="24"/>
          <w:szCs w:val="24"/>
          <w:lang w:val="en-US"/>
        </w:rPr>
        <w:t xml:space="preserve"> and treatment. (2nd ed.). New </w:t>
      </w:r>
      <w:r w:rsidR="0016077A" w:rsidRPr="002359B1">
        <w:rPr>
          <w:rFonts w:ascii="Times New Roman" w:hAnsi="Times New Roman" w:cs="Times New Roman"/>
          <w:sz w:val="24"/>
          <w:szCs w:val="24"/>
          <w:lang w:val="en-US"/>
        </w:rPr>
        <w:t>Delhi, India</w:t>
      </w:r>
      <w:r w:rsidRPr="002359B1">
        <w:rPr>
          <w:rFonts w:ascii="Times New Roman" w:hAnsi="Times New Roman" w:cs="Times New Roman"/>
          <w:sz w:val="24"/>
          <w:szCs w:val="24"/>
          <w:lang w:val="en-US"/>
        </w:rPr>
        <w:t>: SAGE publications</w:t>
      </w:r>
    </w:p>
    <w:p w14:paraId="23A16224" w14:textId="77777777" w:rsidR="00F63C1A" w:rsidRPr="002359B1" w:rsidRDefault="00F63C1A" w:rsidP="00F63C1A">
      <w:pPr>
        <w:pStyle w:val="ListParagraph"/>
        <w:numPr>
          <w:ilvl w:val="0"/>
          <w:numId w:val="3"/>
        </w:numPr>
        <w:rPr>
          <w:rFonts w:ascii="Times New Roman" w:hAnsi="Times New Roman" w:cs="Times New Roman"/>
          <w:sz w:val="24"/>
          <w:szCs w:val="24"/>
          <w:lang w:val="en-US"/>
        </w:rPr>
      </w:pPr>
      <w:r w:rsidRPr="002359B1">
        <w:rPr>
          <w:rFonts w:ascii="Times New Roman" w:hAnsi="Times New Roman" w:cs="Times New Roman"/>
          <w:sz w:val="24"/>
          <w:szCs w:val="24"/>
          <w:lang w:val="en-US"/>
        </w:rPr>
        <w:t>Brown, L.S. (n.d.</w:t>
      </w:r>
      <w:proofErr w:type="gramStart"/>
      <w:r w:rsidRPr="002359B1">
        <w:rPr>
          <w:rFonts w:ascii="Times New Roman" w:hAnsi="Times New Roman" w:cs="Times New Roman"/>
          <w:sz w:val="24"/>
          <w:szCs w:val="24"/>
          <w:lang w:val="en-US"/>
        </w:rPr>
        <w:t>).Treating</w:t>
      </w:r>
      <w:proofErr w:type="gramEnd"/>
      <w:r w:rsidRPr="002359B1">
        <w:rPr>
          <w:rFonts w:ascii="Times New Roman" w:hAnsi="Times New Roman" w:cs="Times New Roman"/>
          <w:sz w:val="24"/>
          <w:szCs w:val="24"/>
          <w:lang w:val="en-US"/>
        </w:rPr>
        <w:t xml:space="preserve"> trauma: basic skills and specific treatments. Retrieved from</w:t>
      </w:r>
      <w:hyperlink r:id="rId9" w:history="1">
        <w:r w:rsidRPr="002359B1">
          <w:rPr>
            <w:rStyle w:val="Hyperlink"/>
            <w:rFonts w:ascii="Times New Roman" w:hAnsi="Times New Roman" w:cs="Times New Roman"/>
            <w:sz w:val="24"/>
            <w:szCs w:val="24"/>
            <w:lang w:val="en-US"/>
          </w:rPr>
          <w:t>https://www.continuingedcourses.net/active/courses/course122.php</w:t>
        </w:r>
      </w:hyperlink>
    </w:p>
    <w:p w14:paraId="013EBA5A" w14:textId="77777777" w:rsidR="00F63C1A" w:rsidRPr="002359B1" w:rsidRDefault="00F63C1A" w:rsidP="00F63C1A">
      <w:pPr>
        <w:pStyle w:val="ListParagraph"/>
        <w:numPr>
          <w:ilvl w:val="0"/>
          <w:numId w:val="3"/>
        </w:num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Duffey, T. &amp; </w:t>
      </w:r>
      <w:proofErr w:type="spellStart"/>
      <w:r w:rsidRPr="002359B1">
        <w:rPr>
          <w:rFonts w:ascii="Times New Roman" w:hAnsi="Times New Roman" w:cs="Times New Roman"/>
          <w:sz w:val="24"/>
          <w:szCs w:val="24"/>
          <w:lang w:val="en-US"/>
        </w:rPr>
        <w:t>Haberstroh</w:t>
      </w:r>
      <w:proofErr w:type="spellEnd"/>
      <w:r w:rsidRPr="002359B1">
        <w:rPr>
          <w:rFonts w:ascii="Times New Roman" w:hAnsi="Times New Roman" w:cs="Times New Roman"/>
          <w:sz w:val="24"/>
          <w:szCs w:val="24"/>
          <w:lang w:val="en-US"/>
        </w:rPr>
        <w:t>, S. (2020). Introduction to crisis and trauma counselling. American Counseling Association.</w:t>
      </w:r>
    </w:p>
    <w:p w14:paraId="5E7FB5CE" w14:textId="77777777" w:rsidR="00F63C1A" w:rsidRPr="002359B1" w:rsidRDefault="00F63C1A" w:rsidP="00F63C1A">
      <w:pPr>
        <w:pStyle w:val="ListParagraph"/>
        <w:numPr>
          <w:ilvl w:val="0"/>
          <w:numId w:val="3"/>
        </w:numPr>
        <w:rPr>
          <w:rFonts w:ascii="Times New Roman" w:hAnsi="Times New Roman" w:cs="Times New Roman"/>
          <w:sz w:val="24"/>
          <w:szCs w:val="24"/>
          <w:lang w:val="en-US"/>
        </w:rPr>
      </w:pPr>
      <w:r w:rsidRPr="002359B1">
        <w:rPr>
          <w:rFonts w:ascii="Times New Roman" w:hAnsi="Times New Roman" w:cs="Times New Roman"/>
          <w:sz w:val="24"/>
          <w:szCs w:val="24"/>
          <w:lang w:val="en-US"/>
        </w:rPr>
        <w:t>Levers, L.L. (2012). Trauma counselling: theories and interventions. (1st ed.). New York: Springer</w:t>
      </w:r>
    </w:p>
    <w:p w14:paraId="646E98FF" w14:textId="77777777" w:rsidR="00F63C1A" w:rsidRPr="002359B1" w:rsidRDefault="00F63C1A" w:rsidP="00F63C1A">
      <w:pPr>
        <w:pStyle w:val="ListParagraph"/>
        <w:numPr>
          <w:ilvl w:val="0"/>
          <w:numId w:val="3"/>
        </w:num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Models of trauma treatment. (n.d.). Retrieved from </w:t>
      </w:r>
      <w:hyperlink r:id="rId10" w:history="1">
        <w:r w:rsidRPr="002359B1">
          <w:rPr>
            <w:rStyle w:val="Hyperlink"/>
            <w:rFonts w:ascii="Times New Roman" w:hAnsi="Times New Roman" w:cs="Times New Roman"/>
            <w:sz w:val="24"/>
            <w:szCs w:val="24"/>
            <w:lang w:val="en-US"/>
          </w:rPr>
          <w:t>https://us.corwin.com/sites/default/files/upm-binaries/14228_Chapter3.pdf</w:t>
        </w:r>
      </w:hyperlink>
    </w:p>
    <w:p w14:paraId="01F048EE" w14:textId="77777777" w:rsidR="00F63C1A" w:rsidRPr="002359B1" w:rsidRDefault="00F63C1A" w:rsidP="00F63C1A">
      <w:pPr>
        <w:pStyle w:val="ListParagraph"/>
        <w:numPr>
          <w:ilvl w:val="0"/>
          <w:numId w:val="3"/>
        </w:num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Trauma. (January 2020). Retrieved from </w:t>
      </w:r>
      <w:hyperlink r:id="rId11" w:history="1">
        <w:r w:rsidRPr="002359B1">
          <w:rPr>
            <w:rStyle w:val="Hyperlink"/>
            <w:rFonts w:ascii="Times New Roman" w:hAnsi="Times New Roman" w:cs="Times New Roman"/>
            <w:sz w:val="24"/>
            <w:szCs w:val="24"/>
            <w:lang w:val="en-US"/>
          </w:rPr>
          <w:t>https://www.mind.org.uk/media-a/4149/trauma-2020.pdf</w:t>
        </w:r>
      </w:hyperlink>
    </w:p>
    <w:p w14:paraId="7A2A8137" w14:textId="77777777" w:rsidR="00F63C1A" w:rsidRPr="002359B1" w:rsidRDefault="00F63C1A" w:rsidP="00F63C1A">
      <w:pPr>
        <w:pStyle w:val="ListParagraph"/>
        <w:numPr>
          <w:ilvl w:val="0"/>
          <w:numId w:val="3"/>
        </w:numPr>
        <w:rPr>
          <w:rFonts w:ascii="Times New Roman" w:hAnsi="Times New Roman" w:cs="Times New Roman"/>
          <w:sz w:val="24"/>
          <w:szCs w:val="24"/>
          <w:lang w:val="en-US"/>
        </w:rPr>
      </w:pPr>
      <w:r w:rsidRPr="002359B1">
        <w:rPr>
          <w:rFonts w:ascii="Times New Roman" w:hAnsi="Times New Roman" w:cs="Times New Roman"/>
          <w:sz w:val="24"/>
          <w:szCs w:val="24"/>
          <w:lang w:val="en-US"/>
        </w:rPr>
        <w:t>Trauma. (n.d.). Retrieved from</w:t>
      </w:r>
      <w:hyperlink r:id="rId12" w:history="1">
        <w:r w:rsidRPr="002359B1">
          <w:rPr>
            <w:rStyle w:val="Hyperlink"/>
            <w:rFonts w:ascii="Times New Roman" w:hAnsi="Times New Roman" w:cs="Times New Roman"/>
            <w:sz w:val="24"/>
            <w:szCs w:val="24"/>
            <w:lang w:val="en-US"/>
          </w:rPr>
          <w:t>https://www.repository.up.ac.za/bitstream/handle/2263/24870/02chapters3-4.pdf</w:t>
        </w:r>
      </w:hyperlink>
    </w:p>
    <w:p w14:paraId="4BAC0202" w14:textId="77777777" w:rsidR="00F63C1A" w:rsidRPr="002359B1" w:rsidRDefault="00F63C1A" w:rsidP="00F63C1A">
      <w:pPr>
        <w:pStyle w:val="ListParagraph"/>
        <w:numPr>
          <w:ilvl w:val="0"/>
          <w:numId w:val="3"/>
        </w:num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Trauma. (n.d.). Retrieved from </w:t>
      </w:r>
      <w:hyperlink r:id="rId13" w:anchor="whatispsychologicaltrauma" w:history="1">
        <w:r w:rsidRPr="002359B1">
          <w:rPr>
            <w:rStyle w:val="Hyperlink"/>
            <w:rFonts w:ascii="Times New Roman" w:hAnsi="Times New Roman" w:cs="Times New Roman"/>
            <w:sz w:val="24"/>
            <w:szCs w:val="24"/>
            <w:lang w:val="en-US"/>
          </w:rPr>
          <w:t>https://www.counselling-directory.org.uk/trauma.html#whatispsychologicaltrauma</w:t>
        </w:r>
      </w:hyperlink>
    </w:p>
    <w:p w14:paraId="20D5EE34" w14:textId="77777777" w:rsidR="00F63C1A" w:rsidRPr="002359B1" w:rsidRDefault="00F63C1A" w:rsidP="00F63C1A">
      <w:pPr>
        <w:pStyle w:val="ListParagraph"/>
        <w:numPr>
          <w:ilvl w:val="0"/>
          <w:numId w:val="3"/>
        </w:num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Trauma counseling. (n.d.). Retrieved from </w:t>
      </w:r>
      <w:hyperlink r:id="rId14" w:history="1">
        <w:r w:rsidRPr="002359B1">
          <w:rPr>
            <w:rStyle w:val="Hyperlink"/>
            <w:rFonts w:ascii="Times New Roman" w:hAnsi="Times New Roman" w:cs="Times New Roman"/>
            <w:sz w:val="24"/>
            <w:szCs w:val="24"/>
            <w:lang w:val="en-US"/>
          </w:rPr>
          <w:t>https://www.theravive.com/therapedia/trauma-counseling</w:t>
        </w:r>
      </w:hyperlink>
    </w:p>
    <w:p w14:paraId="4A2014CF" w14:textId="77777777" w:rsidR="00F63C1A" w:rsidRPr="002359B1" w:rsidRDefault="00F63C1A" w:rsidP="00F63C1A">
      <w:pPr>
        <w:pStyle w:val="ListParagraph"/>
        <w:numPr>
          <w:ilvl w:val="0"/>
          <w:numId w:val="3"/>
        </w:numPr>
        <w:rPr>
          <w:rFonts w:ascii="Times New Roman" w:hAnsi="Times New Roman" w:cs="Times New Roman"/>
          <w:sz w:val="24"/>
          <w:szCs w:val="24"/>
          <w:lang w:val="en-US"/>
        </w:rPr>
      </w:pPr>
      <w:r w:rsidRPr="002359B1">
        <w:rPr>
          <w:rFonts w:ascii="Times New Roman" w:hAnsi="Times New Roman" w:cs="Times New Roman"/>
          <w:sz w:val="24"/>
          <w:szCs w:val="24"/>
          <w:lang w:val="en-US"/>
        </w:rPr>
        <w:t>Understanding the impact of trauma. (n.d.). Retrieved from</w:t>
      </w:r>
      <w:hyperlink r:id="rId15" w:history="1">
        <w:r w:rsidRPr="002359B1">
          <w:rPr>
            <w:rStyle w:val="Hyperlink"/>
            <w:rFonts w:ascii="Times New Roman" w:hAnsi="Times New Roman" w:cs="Times New Roman"/>
            <w:sz w:val="24"/>
            <w:szCs w:val="24"/>
            <w:lang w:val="en-US"/>
          </w:rPr>
          <w:t>https://trauma.jbsinternational.com/issue-brief-1-understanding-impact-trauma.pdf</w:t>
        </w:r>
      </w:hyperlink>
    </w:p>
    <w:p w14:paraId="4BCB33D2" w14:textId="77777777" w:rsidR="00F63C1A" w:rsidRPr="002359B1" w:rsidRDefault="00F63C1A" w:rsidP="00F63C1A">
      <w:pPr>
        <w:pStyle w:val="ListParagraph"/>
        <w:numPr>
          <w:ilvl w:val="0"/>
          <w:numId w:val="3"/>
        </w:numPr>
        <w:rPr>
          <w:rFonts w:ascii="Times New Roman" w:hAnsi="Times New Roman" w:cs="Times New Roman"/>
          <w:sz w:val="24"/>
          <w:szCs w:val="24"/>
          <w:lang w:val="en-US"/>
        </w:rPr>
      </w:pPr>
      <w:r w:rsidRPr="002359B1">
        <w:rPr>
          <w:rFonts w:ascii="Times New Roman" w:hAnsi="Times New Roman" w:cs="Times New Roman"/>
          <w:sz w:val="24"/>
          <w:szCs w:val="24"/>
          <w:lang w:val="en-US"/>
        </w:rPr>
        <w:t>What is trauma counseling? (February 20, 2017). Retrieved from</w:t>
      </w:r>
      <w:hyperlink r:id="rId16" w:history="1">
        <w:r w:rsidRPr="002359B1">
          <w:rPr>
            <w:rStyle w:val="Hyperlink"/>
            <w:rFonts w:ascii="Times New Roman" w:hAnsi="Times New Roman" w:cs="Times New Roman"/>
            <w:sz w:val="24"/>
            <w:szCs w:val="24"/>
            <w:lang w:val="en-US"/>
          </w:rPr>
          <w:t>https://www.thepalmeirapractice.org.uk/expertise/2017/2/20/what-is-trauma-counselling</w:t>
        </w:r>
      </w:hyperlink>
    </w:p>
    <w:p w14:paraId="4D8FEB56" w14:textId="77777777" w:rsidR="00F63C1A" w:rsidRPr="002359B1" w:rsidRDefault="00000000" w:rsidP="00F63C1A">
      <w:pPr>
        <w:pStyle w:val="ListParagraph"/>
        <w:numPr>
          <w:ilvl w:val="0"/>
          <w:numId w:val="3"/>
        </w:numPr>
        <w:rPr>
          <w:rFonts w:ascii="Times New Roman" w:hAnsi="Times New Roman" w:cs="Times New Roman"/>
          <w:sz w:val="24"/>
          <w:szCs w:val="24"/>
          <w:lang w:val="en-US"/>
        </w:rPr>
      </w:pPr>
      <w:hyperlink r:id="rId17" w:history="1">
        <w:r w:rsidR="00F63C1A" w:rsidRPr="002359B1">
          <w:rPr>
            <w:rStyle w:val="Hyperlink"/>
            <w:rFonts w:ascii="Times New Roman" w:hAnsi="Times New Roman" w:cs="Times New Roman"/>
            <w:sz w:val="24"/>
            <w:szCs w:val="24"/>
            <w:lang w:val="en-US"/>
          </w:rPr>
          <w:t>https://www.choosingtherapy.com/grief-counseling/</w:t>
        </w:r>
      </w:hyperlink>
    </w:p>
    <w:p w14:paraId="2544193C" w14:textId="77777777" w:rsidR="00F63C1A" w:rsidRPr="002359B1" w:rsidRDefault="00000000" w:rsidP="00F63C1A">
      <w:pPr>
        <w:pStyle w:val="ListParagraph"/>
        <w:numPr>
          <w:ilvl w:val="0"/>
          <w:numId w:val="3"/>
        </w:numPr>
        <w:rPr>
          <w:rFonts w:ascii="Times New Roman" w:hAnsi="Times New Roman" w:cs="Times New Roman"/>
          <w:sz w:val="24"/>
          <w:szCs w:val="24"/>
          <w:lang w:val="en-US"/>
        </w:rPr>
      </w:pPr>
      <w:hyperlink r:id="rId18" w:history="1">
        <w:r w:rsidR="00F63C1A" w:rsidRPr="002359B1">
          <w:rPr>
            <w:rStyle w:val="Hyperlink"/>
            <w:rFonts w:ascii="Times New Roman" w:hAnsi="Times New Roman" w:cs="Times New Roman"/>
            <w:sz w:val="24"/>
            <w:szCs w:val="24"/>
            <w:lang w:val="en-US"/>
          </w:rPr>
          <w:t>https://positivepsychology.com/grief-counseling/</w:t>
        </w:r>
      </w:hyperlink>
    </w:p>
    <w:p w14:paraId="4088E837" w14:textId="77777777" w:rsidR="00F63C1A" w:rsidRPr="002359B1" w:rsidRDefault="00000000" w:rsidP="00F63C1A">
      <w:pPr>
        <w:pStyle w:val="ListParagraph"/>
        <w:numPr>
          <w:ilvl w:val="0"/>
          <w:numId w:val="3"/>
        </w:numPr>
        <w:rPr>
          <w:rFonts w:ascii="Times New Roman" w:hAnsi="Times New Roman" w:cs="Times New Roman"/>
          <w:sz w:val="24"/>
          <w:szCs w:val="24"/>
          <w:lang w:val="en-US"/>
        </w:rPr>
      </w:pPr>
      <w:hyperlink r:id="rId19" w:history="1">
        <w:r w:rsidR="00F63C1A" w:rsidRPr="002359B1">
          <w:rPr>
            <w:rStyle w:val="Hyperlink"/>
            <w:rFonts w:ascii="Times New Roman" w:hAnsi="Times New Roman" w:cs="Times New Roman"/>
            <w:sz w:val="24"/>
            <w:szCs w:val="24"/>
            <w:lang w:val="en-US"/>
          </w:rPr>
          <w:t>https://www.talkspace.com/blog/grief-counseling-therapy-definition-what-is/</w:t>
        </w:r>
      </w:hyperlink>
    </w:p>
    <w:p w14:paraId="5F416284" w14:textId="77777777" w:rsidR="00F63C1A" w:rsidRPr="002359B1" w:rsidRDefault="00000000" w:rsidP="00F63C1A">
      <w:pPr>
        <w:pStyle w:val="ListParagraph"/>
        <w:numPr>
          <w:ilvl w:val="0"/>
          <w:numId w:val="3"/>
        </w:numPr>
        <w:rPr>
          <w:rFonts w:ascii="Times New Roman" w:hAnsi="Times New Roman" w:cs="Times New Roman"/>
          <w:sz w:val="24"/>
          <w:szCs w:val="24"/>
          <w:lang w:val="en-US"/>
        </w:rPr>
      </w:pPr>
      <w:hyperlink r:id="rId20" w:history="1">
        <w:r w:rsidR="00F63C1A" w:rsidRPr="002359B1">
          <w:rPr>
            <w:rStyle w:val="Hyperlink"/>
            <w:rFonts w:ascii="Times New Roman" w:hAnsi="Times New Roman" w:cs="Times New Roman"/>
            <w:sz w:val="24"/>
            <w:szCs w:val="24"/>
            <w:lang w:val="en-US"/>
          </w:rPr>
          <w:t>https://www.betterhelp.com/advice/grief/can-grief-counseling-really-help-what-it-is-and-how-it-works/</w:t>
        </w:r>
      </w:hyperlink>
    </w:p>
    <w:p w14:paraId="6A6D484E" w14:textId="77777777" w:rsidR="00F63C1A" w:rsidRPr="002359B1" w:rsidRDefault="00F63C1A" w:rsidP="00F63C1A">
      <w:pPr>
        <w:pStyle w:val="ListParagraph"/>
        <w:numPr>
          <w:ilvl w:val="0"/>
          <w:numId w:val="3"/>
        </w:num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Worden, J. W. (2018). Grief counseling and Greif therapy. New York: Springer </w:t>
      </w:r>
      <w:proofErr w:type="spellStart"/>
      <w:r w:rsidRPr="002359B1">
        <w:rPr>
          <w:rFonts w:ascii="Times New Roman" w:hAnsi="Times New Roman" w:cs="Times New Roman"/>
          <w:sz w:val="24"/>
          <w:szCs w:val="24"/>
          <w:lang w:val="en-US"/>
        </w:rPr>
        <w:t>PublishingCompany</w:t>
      </w:r>
      <w:proofErr w:type="spellEnd"/>
      <w:r w:rsidRPr="002359B1">
        <w:rPr>
          <w:rFonts w:ascii="Times New Roman" w:hAnsi="Times New Roman" w:cs="Times New Roman"/>
          <w:sz w:val="24"/>
          <w:szCs w:val="24"/>
          <w:lang w:val="en-US"/>
        </w:rPr>
        <w:t>.</w:t>
      </w:r>
    </w:p>
    <w:p w14:paraId="7D7BB6D1" w14:textId="77777777" w:rsidR="00F63C1A" w:rsidRPr="002359B1" w:rsidRDefault="00F63C1A" w:rsidP="00F63C1A">
      <w:pPr>
        <w:rPr>
          <w:rFonts w:ascii="Times New Roman" w:hAnsi="Times New Roman" w:cs="Times New Roman"/>
          <w:sz w:val="24"/>
          <w:szCs w:val="24"/>
          <w:lang w:val="en-US"/>
        </w:rPr>
      </w:pPr>
    </w:p>
    <w:p w14:paraId="0E217201" w14:textId="77777777" w:rsidR="00F63C1A" w:rsidRPr="002359B1" w:rsidRDefault="00F63C1A" w:rsidP="00F63C1A">
      <w:pPr>
        <w:rPr>
          <w:rFonts w:ascii="Times New Roman" w:hAnsi="Times New Roman" w:cs="Times New Roman"/>
          <w:b/>
          <w:bCs/>
          <w:sz w:val="24"/>
          <w:szCs w:val="24"/>
          <w:u w:val="single"/>
          <w:lang w:val="en-US"/>
        </w:rPr>
      </w:pPr>
      <w:r w:rsidRPr="002359B1">
        <w:rPr>
          <w:rFonts w:ascii="Times New Roman" w:hAnsi="Times New Roman" w:cs="Times New Roman"/>
          <w:b/>
          <w:bCs/>
          <w:sz w:val="24"/>
          <w:szCs w:val="24"/>
          <w:u w:val="single"/>
          <w:lang w:val="en-US"/>
        </w:rPr>
        <w:t>TRAUMA COUNSELLING</w:t>
      </w:r>
    </w:p>
    <w:p w14:paraId="341F506E" w14:textId="77777777" w:rsidR="00F63C1A" w:rsidRPr="002359B1" w:rsidRDefault="00F63C1A" w:rsidP="00F63C1A">
      <w:pPr>
        <w:pStyle w:val="ListParagraph"/>
        <w:numPr>
          <w:ilvl w:val="0"/>
          <w:numId w:val="4"/>
        </w:numPr>
        <w:rPr>
          <w:rFonts w:ascii="Times New Roman" w:hAnsi="Times New Roman" w:cs="Times New Roman"/>
          <w:sz w:val="24"/>
          <w:szCs w:val="24"/>
          <w:lang w:val="en-US"/>
        </w:rPr>
      </w:pPr>
      <w:r w:rsidRPr="002359B1">
        <w:rPr>
          <w:rFonts w:ascii="Times New Roman" w:hAnsi="Times New Roman" w:cs="Times New Roman"/>
          <w:sz w:val="24"/>
          <w:szCs w:val="24"/>
          <w:lang w:val="en-US"/>
        </w:rPr>
        <w:lastRenderedPageBreak/>
        <w:t xml:space="preserve">Briere, J.N. &amp;amp; Scott, C. (2015). Principles of trauma therapy: A guide to </w:t>
      </w:r>
      <w:proofErr w:type="spellStart"/>
      <w:proofErr w:type="gramStart"/>
      <w:r w:rsidRPr="002359B1">
        <w:rPr>
          <w:rFonts w:ascii="Times New Roman" w:hAnsi="Times New Roman" w:cs="Times New Roman"/>
          <w:sz w:val="24"/>
          <w:szCs w:val="24"/>
          <w:lang w:val="en-US"/>
        </w:rPr>
        <w:t>symptoms,evaluation</w:t>
      </w:r>
      <w:proofErr w:type="spellEnd"/>
      <w:proofErr w:type="gramEnd"/>
      <w:r w:rsidRPr="002359B1">
        <w:rPr>
          <w:rFonts w:ascii="Times New Roman" w:hAnsi="Times New Roman" w:cs="Times New Roman"/>
          <w:sz w:val="24"/>
          <w:szCs w:val="24"/>
          <w:lang w:val="en-US"/>
        </w:rPr>
        <w:t xml:space="preserve"> and treatment. (2 </w:t>
      </w:r>
      <w:proofErr w:type="spellStart"/>
      <w:r w:rsidRPr="002359B1">
        <w:rPr>
          <w:rFonts w:ascii="Times New Roman" w:hAnsi="Times New Roman" w:cs="Times New Roman"/>
          <w:sz w:val="24"/>
          <w:szCs w:val="24"/>
          <w:lang w:val="en-US"/>
        </w:rPr>
        <w:t>nd</w:t>
      </w:r>
      <w:proofErr w:type="spellEnd"/>
      <w:r w:rsidRPr="002359B1">
        <w:rPr>
          <w:rFonts w:ascii="Times New Roman" w:hAnsi="Times New Roman" w:cs="Times New Roman"/>
          <w:sz w:val="24"/>
          <w:szCs w:val="24"/>
          <w:lang w:val="en-US"/>
        </w:rPr>
        <w:t xml:space="preserve"> ed.). New Delhi, India: SAGE publications</w:t>
      </w:r>
    </w:p>
    <w:p w14:paraId="305D4B0D" w14:textId="77777777" w:rsidR="00F63C1A" w:rsidRPr="002359B1" w:rsidRDefault="00F63C1A" w:rsidP="00F63C1A">
      <w:pPr>
        <w:pStyle w:val="ListParagraph"/>
        <w:numPr>
          <w:ilvl w:val="0"/>
          <w:numId w:val="5"/>
        </w:numPr>
        <w:rPr>
          <w:rFonts w:ascii="Times New Roman" w:hAnsi="Times New Roman" w:cs="Times New Roman"/>
          <w:sz w:val="24"/>
          <w:szCs w:val="24"/>
          <w:lang w:val="en-US"/>
        </w:rPr>
      </w:pPr>
      <w:r w:rsidRPr="002359B1">
        <w:rPr>
          <w:rFonts w:ascii="Times New Roman" w:hAnsi="Times New Roman" w:cs="Times New Roman"/>
          <w:sz w:val="24"/>
          <w:szCs w:val="24"/>
          <w:lang w:val="en-US"/>
        </w:rPr>
        <w:t>Brown, L.S. (n.d.</w:t>
      </w:r>
      <w:proofErr w:type="gramStart"/>
      <w:r w:rsidRPr="002359B1">
        <w:rPr>
          <w:rFonts w:ascii="Times New Roman" w:hAnsi="Times New Roman" w:cs="Times New Roman"/>
          <w:sz w:val="24"/>
          <w:szCs w:val="24"/>
          <w:lang w:val="en-US"/>
        </w:rPr>
        <w:t>).Treating</w:t>
      </w:r>
      <w:proofErr w:type="gramEnd"/>
      <w:r w:rsidRPr="002359B1">
        <w:rPr>
          <w:rFonts w:ascii="Times New Roman" w:hAnsi="Times New Roman" w:cs="Times New Roman"/>
          <w:sz w:val="24"/>
          <w:szCs w:val="24"/>
          <w:lang w:val="en-US"/>
        </w:rPr>
        <w:t xml:space="preserve"> trauma: basic skills and specific treatments. Retrieved from</w:t>
      </w:r>
      <w:hyperlink r:id="rId21" w:history="1">
        <w:r w:rsidRPr="002359B1">
          <w:rPr>
            <w:rStyle w:val="Hyperlink"/>
            <w:rFonts w:ascii="Times New Roman" w:hAnsi="Times New Roman" w:cs="Times New Roman"/>
            <w:sz w:val="24"/>
            <w:szCs w:val="24"/>
            <w:lang w:val="en-US"/>
          </w:rPr>
          <w:t>https://www.continuingedcourses.net/active/courses/course122.php</w:t>
        </w:r>
      </w:hyperlink>
    </w:p>
    <w:p w14:paraId="06150951" w14:textId="77777777" w:rsidR="00F63C1A" w:rsidRPr="002359B1" w:rsidRDefault="00F63C1A" w:rsidP="00F63C1A">
      <w:pPr>
        <w:pStyle w:val="ListParagraph"/>
        <w:numPr>
          <w:ilvl w:val="0"/>
          <w:numId w:val="5"/>
        </w:num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Duffey, T. &amp;amp; </w:t>
      </w:r>
      <w:proofErr w:type="spellStart"/>
      <w:r w:rsidRPr="002359B1">
        <w:rPr>
          <w:rFonts w:ascii="Times New Roman" w:hAnsi="Times New Roman" w:cs="Times New Roman"/>
          <w:sz w:val="24"/>
          <w:szCs w:val="24"/>
          <w:lang w:val="en-US"/>
        </w:rPr>
        <w:t>Haberstroh</w:t>
      </w:r>
      <w:proofErr w:type="spellEnd"/>
      <w:r w:rsidRPr="002359B1">
        <w:rPr>
          <w:rFonts w:ascii="Times New Roman" w:hAnsi="Times New Roman" w:cs="Times New Roman"/>
          <w:sz w:val="24"/>
          <w:szCs w:val="24"/>
          <w:lang w:val="en-US"/>
        </w:rPr>
        <w:t xml:space="preserve">, S. (2020). Introduction to crisis and trauma counselling. </w:t>
      </w:r>
      <w:proofErr w:type="spellStart"/>
      <w:r w:rsidRPr="002359B1">
        <w:rPr>
          <w:rFonts w:ascii="Times New Roman" w:hAnsi="Times New Roman" w:cs="Times New Roman"/>
          <w:sz w:val="24"/>
          <w:szCs w:val="24"/>
          <w:lang w:val="en-US"/>
        </w:rPr>
        <w:t>AmericanCounseling</w:t>
      </w:r>
      <w:proofErr w:type="spellEnd"/>
      <w:r w:rsidRPr="002359B1">
        <w:rPr>
          <w:rFonts w:ascii="Times New Roman" w:hAnsi="Times New Roman" w:cs="Times New Roman"/>
          <w:sz w:val="24"/>
          <w:szCs w:val="24"/>
          <w:lang w:val="en-US"/>
        </w:rPr>
        <w:t xml:space="preserve"> Association.</w:t>
      </w:r>
    </w:p>
    <w:p w14:paraId="701328DD" w14:textId="77777777" w:rsidR="00F63C1A" w:rsidRPr="002359B1" w:rsidRDefault="00F63C1A" w:rsidP="00F63C1A">
      <w:pPr>
        <w:pStyle w:val="ListParagraph"/>
        <w:numPr>
          <w:ilvl w:val="0"/>
          <w:numId w:val="5"/>
        </w:num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Levers, L.L. (2012). Trauma counselling: theories and interventions. (1 </w:t>
      </w:r>
      <w:proofErr w:type="spellStart"/>
      <w:r w:rsidRPr="002359B1">
        <w:rPr>
          <w:rFonts w:ascii="Times New Roman" w:hAnsi="Times New Roman" w:cs="Times New Roman"/>
          <w:sz w:val="24"/>
          <w:szCs w:val="24"/>
          <w:lang w:val="en-US"/>
        </w:rPr>
        <w:t>st</w:t>
      </w:r>
      <w:proofErr w:type="spellEnd"/>
      <w:r w:rsidRPr="002359B1">
        <w:rPr>
          <w:rFonts w:ascii="Times New Roman" w:hAnsi="Times New Roman" w:cs="Times New Roman"/>
          <w:sz w:val="24"/>
          <w:szCs w:val="24"/>
          <w:lang w:val="en-US"/>
        </w:rPr>
        <w:t xml:space="preserve"> ed.). New </w:t>
      </w:r>
      <w:proofErr w:type="spellStart"/>
      <w:proofErr w:type="gramStart"/>
      <w:r w:rsidRPr="002359B1">
        <w:rPr>
          <w:rFonts w:ascii="Times New Roman" w:hAnsi="Times New Roman" w:cs="Times New Roman"/>
          <w:sz w:val="24"/>
          <w:szCs w:val="24"/>
          <w:lang w:val="en-US"/>
        </w:rPr>
        <w:t>York:Springer</w:t>
      </w:r>
      <w:proofErr w:type="spellEnd"/>
      <w:proofErr w:type="gramEnd"/>
    </w:p>
    <w:p w14:paraId="2A138838" w14:textId="77777777" w:rsidR="00F63C1A" w:rsidRPr="002359B1" w:rsidRDefault="00F63C1A" w:rsidP="00F63C1A">
      <w:pPr>
        <w:pStyle w:val="ListParagraph"/>
        <w:numPr>
          <w:ilvl w:val="0"/>
          <w:numId w:val="5"/>
        </w:num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Models of trauma treatment. (n.d.). Retrieved from </w:t>
      </w:r>
      <w:hyperlink r:id="rId22" w:history="1">
        <w:r w:rsidRPr="002359B1">
          <w:rPr>
            <w:rStyle w:val="Hyperlink"/>
            <w:rFonts w:ascii="Times New Roman" w:hAnsi="Times New Roman" w:cs="Times New Roman"/>
            <w:sz w:val="24"/>
            <w:szCs w:val="24"/>
            <w:lang w:val="en-US"/>
          </w:rPr>
          <w:t>https://us.corwin.com/sites/default/files/upm-binaries/14228_Chapter3.pdf</w:t>
        </w:r>
      </w:hyperlink>
    </w:p>
    <w:p w14:paraId="4A5D8F67" w14:textId="77777777" w:rsidR="00F63C1A" w:rsidRPr="002359B1" w:rsidRDefault="00F63C1A" w:rsidP="00F63C1A">
      <w:pPr>
        <w:pStyle w:val="ListParagraph"/>
        <w:numPr>
          <w:ilvl w:val="0"/>
          <w:numId w:val="5"/>
        </w:num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Trauma. (January 2020). Retrieved from </w:t>
      </w:r>
      <w:hyperlink r:id="rId23" w:history="1">
        <w:r w:rsidRPr="002359B1">
          <w:rPr>
            <w:rStyle w:val="Hyperlink"/>
            <w:rFonts w:ascii="Times New Roman" w:hAnsi="Times New Roman" w:cs="Times New Roman"/>
            <w:sz w:val="24"/>
            <w:szCs w:val="24"/>
            <w:lang w:val="en-US"/>
          </w:rPr>
          <w:t>https://www.mind.org.uk/media-a/4149/trauma-</w:t>
        </w:r>
      </w:hyperlink>
      <w:r w:rsidRPr="002359B1">
        <w:rPr>
          <w:rFonts w:ascii="Times New Roman" w:hAnsi="Times New Roman" w:cs="Times New Roman"/>
          <w:sz w:val="24"/>
          <w:szCs w:val="24"/>
          <w:lang w:val="en-US"/>
        </w:rPr>
        <w:t>2020.pdf</w:t>
      </w:r>
    </w:p>
    <w:p w14:paraId="02535211" w14:textId="77777777" w:rsidR="00F63C1A" w:rsidRPr="002359B1" w:rsidRDefault="00F63C1A" w:rsidP="00F63C1A">
      <w:pPr>
        <w:pStyle w:val="ListParagraph"/>
        <w:numPr>
          <w:ilvl w:val="0"/>
          <w:numId w:val="5"/>
        </w:numPr>
        <w:rPr>
          <w:rFonts w:ascii="Times New Roman" w:hAnsi="Times New Roman" w:cs="Times New Roman"/>
          <w:sz w:val="24"/>
          <w:szCs w:val="24"/>
          <w:lang w:val="en-US"/>
        </w:rPr>
      </w:pPr>
      <w:r w:rsidRPr="002359B1">
        <w:rPr>
          <w:rFonts w:ascii="Times New Roman" w:hAnsi="Times New Roman" w:cs="Times New Roman"/>
          <w:sz w:val="24"/>
          <w:szCs w:val="24"/>
          <w:lang w:val="en-US"/>
        </w:rPr>
        <w:t>Trauma. (n.d.). Retrieved from</w:t>
      </w:r>
      <w:hyperlink r:id="rId24" w:history="1">
        <w:r w:rsidRPr="002359B1">
          <w:rPr>
            <w:rStyle w:val="Hyperlink"/>
            <w:rFonts w:ascii="Times New Roman" w:hAnsi="Times New Roman" w:cs="Times New Roman"/>
            <w:sz w:val="24"/>
            <w:szCs w:val="24"/>
            <w:lang w:val="en-US"/>
          </w:rPr>
          <w:t>https://www.repository.up.ac.za/bitstream/handle/2263/24870/02chapters3-4.pdf</w:t>
        </w:r>
      </w:hyperlink>
    </w:p>
    <w:p w14:paraId="517FFC04" w14:textId="77777777" w:rsidR="00F63C1A" w:rsidRPr="002359B1" w:rsidRDefault="00F63C1A" w:rsidP="00F63C1A">
      <w:pPr>
        <w:pStyle w:val="ListParagraph"/>
        <w:numPr>
          <w:ilvl w:val="0"/>
          <w:numId w:val="5"/>
        </w:num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Trauma counseling. (n.d.). Retrieved from </w:t>
      </w:r>
      <w:hyperlink r:id="rId25" w:history="1">
        <w:r w:rsidRPr="002359B1">
          <w:rPr>
            <w:rStyle w:val="Hyperlink"/>
            <w:rFonts w:ascii="Times New Roman" w:hAnsi="Times New Roman" w:cs="Times New Roman"/>
            <w:sz w:val="24"/>
            <w:szCs w:val="24"/>
            <w:lang w:val="en-US"/>
          </w:rPr>
          <w:t>https://www.theravive.com/therapedia/trauma-Counseling</w:t>
        </w:r>
      </w:hyperlink>
    </w:p>
    <w:p w14:paraId="35F3F4E1" w14:textId="77777777" w:rsidR="00F63C1A" w:rsidRPr="002359B1" w:rsidRDefault="00F63C1A" w:rsidP="00F63C1A">
      <w:pPr>
        <w:pStyle w:val="ListParagraph"/>
        <w:numPr>
          <w:ilvl w:val="0"/>
          <w:numId w:val="5"/>
        </w:numPr>
        <w:rPr>
          <w:rFonts w:ascii="Times New Roman" w:hAnsi="Times New Roman" w:cs="Times New Roman"/>
          <w:sz w:val="24"/>
          <w:szCs w:val="24"/>
          <w:lang w:val="en-US"/>
        </w:rPr>
      </w:pPr>
      <w:r w:rsidRPr="002359B1">
        <w:rPr>
          <w:rFonts w:ascii="Times New Roman" w:hAnsi="Times New Roman" w:cs="Times New Roman"/>
          <w:sz w:val="24"/>
          <w:szCs w:val="24"/>
          <w:lang w:val="en-US"/>
        </w:rPr>
        <w:t>Understanding the impact of trauma. (n.d.). Retrieved from</w:t>
      </w:r>
      <w:hyperlink r:id="rId26" w:history="1">
        <w:r w:rsidRPr="002359B1">
          <w:rPr>
            <w:rStyle w:val="Hyperlink"/>
            <w:rFonts w:ascii="Times New Roman" w:hAnsi="Times New Roman" w:cs="Times New Roman"/>
            <w:sz w:val="24"/>
            <w:szCs w:val="24"/>
            <w:lang w:val="en-US"/>
          </w:rPr>
          <w:t>https://trauma.jbsinternational.com/issue-brief-1-understanding-impact-trauma.pdf</w:t>
        </w:r>
      </w:hyperlink>
    </w:p>
    <w:p w14:paraId="6B063AE5" w14:textId="77777777" w:rsidR="00F63C1A" w:rsidRPr="002359B1" w:rsidRDefault="00F63C1A" w:rsidP="00F63C1A">
      <w:pPr>
        <w:pStyle w:val="ListParagraph"/>
        <w:numPr>
          <w:ilvl w:val="0"/>
          <w:numId w:val="5"/>
        </w:numPr>
        <w:rPr>
          <w:rFonts w:ascii="Times New Roman" w:hAnsi="Times New Roman" w:cs="Times New Roman"/>
          <w:sz w:val="24"/>
          <w:szCs w:val="24"/>
          <w:lang w:val="en-US"/>
        </w:rPr>
      </w:pPr>
      <w:r w:rsidRPr="002359B1">
        <w:rPr>
          <w:rFonts w:ascii="Times New Roman" w:hAnsi="Times New Roman" w:cs="Times New Roman"/>
          <w:sz w:val="24"/>
          <w:szCs w:val="24"/>
          <w:lang w:val="en-US"/>
        </w:rPr>
        <w:t>What is trauma counseling? (February 20, 2017). Retrieved from</w:t>
      </w:r>
      <w:hyperlink r:id="rId27" w:history="1">
        <w:r w:rsidRPr="002359B1">
          <w:rPr>
            <w:rStyle w:val="Hyperlink"/>
            <w:rFonts w:ascii="Times New Roman" w:hAnsi="Times New Roman" w:cs="Times New Roman"/>
            <w:sz w:val="24"/>
            <w:szCs w:val="24"/>
            <w:lang w:val="en-US"/>
          </w:rPr>
          <w:t>https://www.thepalmeirapractice.org.uk/expertise/2017/2/20/what-is-trauma-counselling</w:t>
        </w:r>
      </w:hyperlink>
    </w:p>
    <w:p w14:paraId="690E5741" w14:textId="77777777" w:rsidR="00F63C1A" w:rsidRPr="002359B1" w:rsidRDefault="00F63C1A" w:rsidP="00F63C1A">
      <w:pPr>
        <w:rPr>
          <w:rFonts w:ascii="Times New Roman" w:hAnsi="Times New Roman" w:cs="Times New Roman"/>
          <w:sz w:val="24"/>
          <w:szCs w:val="24"/>
          <w:lang w:val="en-US"/>
        </w:rPr>
      </w:pPr>
    </w:p>
    <w:p w14:paraId="66364063" w14:textId="77777777" w:rsidR="00F63C1A" w:rsidRPr="002359B1" w:rsidRDefault="00F63C1A" w:rsidP="00F63C1A">
      <w:pPr>
        <w:rPr>
          <w:rFonts w:ascii="Times New Roman" w:hAnsi="Times New Roman" w:cs="Times New Roman"/>
          <w:sz w:val="24"/>
          <w:szCs w:val="24"/>
          <w:lang w:val="en-US"/>
        </w:rPr>
      </w:pPr>
    </w:p>
    <w:p w14:paraId="4A5105C2" w14:textId="77777777" w:rsidR="00F63C1A" w:rsidRPr="002359B1" w:rsidRDefault="00F63C1A" w:rsidP="00F63C1A">
      <w:pPr>
        <w:rPr>
          <w:rFonts w:ascii="Times New Roman" w:hAnsi="Times New Roman" w:cs="Times New Roman"/>
          <w:b/>
          <w:bCs/>
          <w:sz w:val="24"/>
          <w:szCs w:val="24"/>
          <w:u w:val="single"/>
          <w:lang w:val="en-US"/>
        </w:rPr>
      </w:pPr>
      <w:r w:rsidRPr="002359B1">
        <w:rPr>
          <w:rFonts w:ascii="Times New Roman" w:hAnsi="Times New Roman" w:cs="Times New Roman"/>
          <w:b/>
          <w:bCs/>
          <w:sz w:val="24"/>
          <w:szCs w:val="24"/>
          <w:u w:val="single"/>
          <w:lang w:val="en-US"/>
        </w:rPr>
        <w:t>LGBTQ COUNSELLING</w:t>
      </w:r>
    </w:p>
    <w:p w14:paraId="2156BD9E" w14:textId="77777777" w:rsidR="00F63C1A" w:rsidRPr="002359B1" w:rsidRDefault="00F63C1A" w:rsidP="00F63C1A">
      <w:p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RESEARCH STUDIES </w:t>
      </w:r>
    </w:p>
    <w:p w14:paraId="17B51D95" w14:textId="77777777" w:rsidR="00F63C1A" w:rsidRPr="002359B1" w:rsidRDefault="00000000" w:rsidP="00F63C1A">
      <w:pPr>
        <w:pStyle w:val="ListParagraph"/>
        <w:numPr>
          <w:ilvl w:val="0"/>
          <w:numId w:val="5"/>
        </w:numPr>
        <w:rPr>
          <w:rFonts w:ascii="Times New Roman" w:hAnsi="Times New Roman" w:cs="Times New Roman"/>
          <w:sz w:val="24"/>
          <w:szCs w:val="24"/>
          <w:lang w:val="en-US"/>
        </w:rPr>
      </w:pPr>
      <w:hyperlink r:id="rId28" w:history="1">
        <w:r w:rsidR="00F63C1A" w:rsidRPr="002359B1">
          <w:rPr>
            <w:rStyle w:val="Hyperlink"/>
            <w:rFonts w:ascii="Times New Roman" w:hAnsi="Times New Roman" w:cs="Times New Roman"/>
            <w:sz w:val="24"/>
            <w:szCs w:val="24"/>
            <w:lang w:val="en-US"/>
          </w:rPr>
          <w:t>https://www.ncbi.nlm.nih.gov/pmc/articles/PMC4276565/</w:t>
        </w:r>
      </w:hyperlink>
    </w:p>
    <w:p w14:paraId="1A3CA609" w14:textId="77777777" w:rsidR="00F63C1A" w:rsidRPr="002359B1" w:rsidRDefault="00F63C1A" w:rsidP="00F63C1A">
      <w:pPr>
        <w:pStyle w:val="ListParagraph"/>
        <w:numPr>
          <w:ilvl w:val="0"/>
          <w:numId w:val="5"/>
        </w:num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Working with LGBT Individuals: Incorporating Positive Psychology </w:t>
      </w:r>
      <w:proofErr w:type="gramStart"/>
      <w:r w:rsidRPr="002359B1">
        <w:rPr>
          <w:rFonts w:ascii="Times New Roman" w:hAnsi="Times New Roman" w:cs="Times New Roman"/>
          <w:sz w:val="24"/>
          <w:szCs w:val="24"/>
          <w:lang w:val="en-US"/>
        </w:rPr>
        <w:t>into  Training</w:t>
      </w:r>
      <w:proofErr w:type="gramEnd"/>
      <w:r w:rsidRPr="002359B1">
        <w:rPr>
          <w:rFonts w:ascii="Times New Roman" w:hAnsi="Times New Roman" w:cs="Times New Roman"/>
          <w:sz w:val="24"/>
          <w:szCs w:val="24"/>
          <w:lang w:val="en-US"/>
        </w:rPr>
        <w:t xml:space="preserve"> and Practice</w:t>
      </w:r>
    </w:p>
    <w:p w14:paraId="23BA76FF" w14:textId="77777777" w:rsidR="00F63C1A" w:rsidRPr="002359B1" w:rsidRDefault="00000000" w:rsidP="00F63C1A">
      <w:pPr>
        <w:pStyle w:val="ListParagraph"/>
        <w:numPr>
          <w:ilvl w:val="0"/>
          <w:numId w:val="5"/>
        </w:numPr>
        <w:rPr>
          <w:rFonts w:ascii="Times New Roman" w:hAnsi="Times New Roman" w:cs="Times New Roman"/>
          <w:sz w:val="24"/>
          <w:szCs w:val="24"/>
          <w:lang w:val="en-US"/>
        </w:rPr>
      </w:pPr>
      <w:hyperlink r:id="rId29" w:history="1">
        <w:r w:rsidR="00F63C1A" w:rsidRPr="002359B1">
          <w:rPr>
            <w:rStyle w:val="Hyperlink"/>
            <w:rFonts w:ascii="Times New Roman" w:hAnsi="Times New Roman" w:cs="Times New Roman"/>
            <w:sz w:val="24"/>
            <w:szCs w:val="24"/>
            <w:lang w:val="en-US"/>
          </w:rPr>
          <w:t>https://www.researchgate.net/publication/284784380_The_Case_of_Felix_An_Example_of_Gay-Affirmative_Cognitive-Behavioral_Therapy</w:t>
        </w:r>
      </w:hyperlink>
    </w:p>
    <w:p w14:paraId="4373D24E" w14:textId="77777777" w:rsidR="00F63C1A" w:rsidRPr="002359B1" w:rsidRDefault="00000000" w:rsidP="00F63C1A">
      <w:pPr>
        <w:pStyle w:val="ListParagraph"/>
        <w:numPr>
          <w:ilvl w:val="0"/>
          <w:numId w:val="5"/>
        </w:numPr>
        <w:rPr>
          <w:rFonts w:ascii="Times New Roman" w:hAnsi="Times New Roman" w:cs="Times New Roman"/>
          <w:sz w:val="24"/>
          <w:szCs w:val="24"/>
          <w:lang w:val="en-US"/>
        </w:rPr>
      </w:pPr>
      <w:hyperlink r:id="rId30" w:history="1">
        <w:r w:rsidR="00F63C1A" w:rsidRPr="002359B1">
          <w:rPr>
            <w:rStyle w:val="Hyperlink"/>
            <w:rFonts w:ascii="Times New Roman" w:hAnsi="Times New Roman" w:cs="Times New Roman"/>
            <w:sz w:val="24"/>
            <w:szCs w:val="24"/>
            <w:lang w:val="en-US"/>
          </w:rPr>
          <w:t>https://www.tandfonline.com/doi/abs/10.1080/15538600802120085?journalCode=wlco20</w:t>
        </w:r>
      </w:hyperlink>
    </w:p>
    <w:p w14:paraId="4D57C09E" w14:textId="77777777" w:rsidR="00F63C1A" w:rsidRPr="002359B1" w:rsidRDefault="00F63C1A" w:rsidP="00F63C1A">
      <w:p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BOOK </w:t>
      </w:r>
    </w:p>
    <w:p w14:paraId="3A8555C6" w14:textId="77777777" w:rsidR="00F63C1A" w:rsidRPr="002359B1" w:rsidRDefault="00000000" w:rsidP="00F63C1A">
      <w:pPr>
        <w:pStyle w:val="ListParagraph"/>
        <w:numPr>
          <w:ilvl w:val="0"/>
          <w:numId w:val="6"/>
        </w:numPr>
        <w:rPr>
          <w:rFonts w:ascii="Times New Roman" w:hAnsi="Times New Roman" w:cs="Times New Roman"/>
          <w:sz w:val="24"/>
          <w:szCs w:val="24"/>
          <w:lang w:val="en-US"/>
        </w:rPr>
      </w:pPr>
      <w:hyperlink r:id="rId31" w:history="1">
        <w:r w:rsidR="00F63C1A" w:rsidRPr="002359B1">
          <w:rPr>
            <w:rStyle w:val="Hyperlink"/>
            <w:rFonts w:ascii="Times New Roman" w:hAnsi="Times New Roman" w:cs="Times New Roman"/>
            <w:sz w:val="24"/>
            <w:szCs w:val="24"/>
            <w:lang w:val="en-US"/>
          </w:rPr>
          <w:t>https://www.counseling.org/docs/default-source/default-document-library/counseling-lgbtq-adults-throughout-the-life-span-final.pdf?sfvrsn=2</w:t>
        </w:r>
      </w:hyperlink>
    </w:p>
    <w:p w14:paraId="283867BF" w14:textId="77777777" w:rsidR="00F63C1A" w:rsidRPr="002359B1" w:rsidRDefault="00F63C1A" w:rsidP="00F63C1A">
      <w:pPr>
        <w:rPr>
          <w:rFonts w:ascii="Times New Roman" w:hAnsi="Times New Roman" w:cs="Times New Roman"/>
          <w:sz w:val="24"/>
          <w:szCs w:val="24"/>
          <w:lang w:val="en-US"/>
        </w:rPr>
      </w:pPr>
      <w:r w:rsidRPr="002359B1">
        <w:rPr>
          <w:rFonts w:ascii="Times New Roman" w:hAnsi="Times New Roman" w:cs="Times New Roman"/>
          <w:sz w:val="24"/>
          <w:szCs w:val="24"/>
          <w:lang w:val="en-US"/>
        </w:rPr>
        <w:t>APA GUIDELINES</w:t>
      </w:r>
    </w:p>
    <w:p w14:paraId="16F0C38F" w14:textId="77777777" w:rsidR="00F63C1A" w:rsidRPr="002359B1" w:rsidRDefault="00000000" w:rsidP="00F63C1A">
      <w:pPr>
        <w:pStyle w:val="ListParagraph"/>
        <w:numPr>
          <w:ilvl w:val="0"/>
          <w:numId w:val="6"/>
        </w:numPr>
        <w:rPr>
          <w:rFonts w:ascii="Times New Roman" w:hAnsi="Times New Roman" w:cs="Times New Roman"/>
          <w:sz w:val="24"/>
          <w:szCs w:val="24"/>
          <w:lang w:val="en-US"/>
        </w:rPr>
      </w:pPr>
      <w:hyperlink r:id="rId32" w:history="1">
        <w:r w:rsidR="00F63C1A" w:rsidRPr="002359B1">
          <w:rPr>
            <w:rStyle w:val="Hyperlink"/>
            <w:rFonts w:ascii="Times New Roman" w:hAnsi="Times New Roman" w:cs="Times New Roman"/>
            <w:sz w:val="24"/>
            <w:szCs w:val="24"/>
            <w:lang w:val="en-US"/>
          </w:rPr>
          <w:t>https://www.apa.org/pi/lgbt/resources/guidelines</w:t>
        </w:r>
      </w:hyperlink>
    </w:p>
    <w:p w14:paraId="2D8B0F21" w14:textId="77777777" w:rsidR="00F63C1A" w:rsidRPr="002359B1" w:rsidRDefault="00000000" w:rsidP="00F63C1A">
      <w:pPr>
        <w:pStyle w:val="ListParagraph"/>
        <w:numPr>
          <w:ilvl w:val="0"/>
          <w:numId w:val="6"/>
        </w:numPr>
        <w:rPr>
          <w:rFonts w:ascii="Times New Roman" w:hAnsi="Times New Roman" w:cs="Times New Roman"/>
          <w:sz w:val="24"/>
          <w:szCs w:val="24"/>
          <w:lang w:val="en-US"/>
        </w:rPr>
      </w:pPr>
      <w:hyperlink r:id="rId33" w:history="1">
        <w:r w:rsidR="00F63C1A" w:rsidRPr="002359B1">
          <w:rPr>
            <w:rStyle w:val="Hyperlink"/>
            <w:rFonts w:ascii="Times New Roman" w:hAnsi="Times New Roman" w:cs="Times New Roman"/>
            <w:sz w:val="24"/>
            <w:szCs w:val="24"/>
            <w:lang w:val="en-US"/>
          </w:rPr>
          <w:t>https://www.littlechapel.com/counselling-guide-for-the-LGBTQ-community.html</w:t>
        </w:r>
      </w:hyperlink>
    </w:p>
    <w:p w14:paraId="4AD03815" w14:textId="77777777" w:rsidR="00F63C1A" w:rsidRPr="002359B1" w:rsidRDefault="00F63C1A" w:rsidP="00F63C1A">
      <w:pPr>
        <w:rPr>
          <w:rFonts w:ascii="Times New Roman" w:hAnsi="Times New Roman" w:cs="Times New Roman"/>
          <w:sz w:val="24"/>
          <w:szCs w:val="24"/>
          <w:lang w:val="en-US"/>
        </w:rPr>
      </w:pPr>
    </w:p>
    <w:p w14:paraId="0D3BE37F" w14:textId="5E6C327F" w:rsidR="00F63C1A" w:rsidRPr="002359B1" w:rsidRDefault="00F63C1A" w:rsidP="00F63C1A">
      <w:pPr>
        <w:spacing w:line="51" w:lineRule="exact"/>
        <w:rPr>
          <w:rFonts w:ascii="Times New Roman" w:eastAsia="Times New Roman" w:hAnsi="Times New Roman" w:cs="Times New Roman"/>
          <w:sz w:val="24"/>
          <w:szCs w:val="24"/>
        </w:rPr>
      </w:pPr>
      <w:r w:rsidRPr="002359B1">
        <w:rPr>
          <w:rFonts w:ascii="Times New Roman" w:hAnsi="Times New Roman" w:cs="Times New Roman"/>
          <w:noProof/>
          <w:sz w:val="24"/>
          <w:szCs w:val="24"/>
        </w:rPr>
        <mc:AlternateContent>
          <mc:Choice Requires="wps">
            <w:drawing>
              <wp:anchor distT="4294967295" distB="4294967295" distL="114300" distR="114300" simplePos="0" relativeHeight="251656192" behindDoc="1" locked="0" layoutInCell="1" allowOverlap="1" wp14:anchorId="40E25EE1" wp14:editId="264C7689">
                <wp:simplePos x="0" y="0"/>
                <wp:positionH relativeFrom="column">
                  <wp:posOffset>-71755</wp:posOffset>
                </wp:positionH>
                <wp:positionV relativeFrom="paragraph">
                  <wp:posOffset>19049</wp:posOffset>
                </wp:positionV>
                <wp:extent cx="6313170" cy="0"/>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31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4627B3" id="Straight Connector 7"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5pt,1.5pt" to="491.4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" strokeweight="1pt"/>
            </w:pict>
          </mc:Fallback>
        </mc:AlternateContent>
      </w:r>
    </w:p>
    <w:p w14:paraId="4D932E91" w14:textId="77777777" w:rsidR="00F63C1A" w:rsidRPr="002359B1" w:rsidRDefault="00F63C1A" w:rsidP="00F63C1A">
      <w:pPr>
        <w:spacing w:line="0" w:lineRule="atLeast"/>
        <w:rPr>
          <w:rFonts w:ascii="Times New Roman" w:eastAsia="Times New Roman" w:hAnsi="Times New Roman" w:cs="Times New Roman"/>
          <w:b/>
          <w:sz w:val="24"/>
          <w:szCs w:val="24"/>
        </w:rPr>
      </w:pPr>
      <w:r w:rsidRPr="002359B1">
        <w:rPr>
          <w:rFonts w:ascii="Times New Roman" w:eastAsia="Times New Roman" w:hAnsi="Times New Roman" w:cs="Times New Roman"/>
          <w:b/>
          <w:sz w:val="24"/>
          <w:szCs w:val="24"/>
        </w:rPr>
        <w:t>No of classes required to complete the unit (approx.):</w:t>
      </w:r>
    </w:p>
    <w:p w14:paraId="226E49B1" w14:textId="77777777" w:rsidR="00F63C1A" w:rsidRPr="002359B1" w:rsidRDefault="00F63C1A" w:rsidP="00F63C1A">
      <w:pPr>
        <w:spacing w:line="0" w:lineRule="atLeast"/>
        <w:rPr>
          <w:rFonts w:ascii="Times New Roman" w:eastAsia="Times New Roman" w:hAnsi="Times New Roman" w:cs="Times New Roman"/>
          <w:b/>
          <w:sz w:val="24"/>
          <w:szCs w:val="24"/>
        </w:rPr>
      </w:pPr>
    </w:p>
    <w:p w14:paraId="7C0DDD0B" w14:textId="77777777" w:rsidR="00F63C1A" w:rsidRPr="002359B1" w:rsidRDefault="00F63C1A" w:rsidP="00F63C1A">
      <w:pPr>
        <w:spacing w:line="20" w:lineRule="exact"/>
        <w:rPr>
          <w:rFonts w:ascii="Times New Roman" w:eastAsia="Times New Roman" w:hAnsi="Times New Roman" w:cs="Times New Roman"/>
          <w:sz w:val="24"/>
          <w:szCs w:val="24"/>
        </w:rPr>
      </w:pPr>
    </w:p>
    <w:p w14:paraId="3AE5F5B8" w14:textId="77777777" w:rsidR="00F63C1A" w:rsidRPr="002359B1" w:rsidRDefault="00F63C1A" w:rsidP="00F63C1A">
      <w:pPr>
        <w:numPr>
          <w:ilvl w:val="0"/>
          <w:numId w:val="7"/>
        </w:numPr>
        <w:tabs>
          <w:tab w:val="left" w:pos="720"/>
        </w:tabs>
        <w:spacing w:line="0" w:lineRule="atLeast"/>
        <w:ind w:left="720" w:hanging="356"/>
        <w:rPr>
          <w:rFonts w:ascii="Times New Roman" w:eastAsia="Times New Roman" w:hAnsi="Times New Roman" w:cs="Times New Roman"/>
          <w:b/>
          <w:sz w:val="24"/>
          <w:szCs w:val="24"/>
        </w:rPr>
      </w:pPr>
      <w:r w:rsidRPr="002359B1">
        <w:rPr>
          <w:rFonts w:ascii="Times New Roman" w:eastAsia="Times New Roman" w:hAnsi="Times New Roman" w:cs="Times New Roman"/>
          <w:b/>
          <w:sz w:val="24"/>
          <w:szCs w:val="24"/>
        </w:rPr>
        <w:t xml:space="preserve">Unit I: </w:t>
      </w:r>
      <w:r w:rsidRPr="002359B1">
        <w:rPr>
          <w:rFonts w:ascii="Times New Roman" w:eastAsia="Times New Roman" w:hAnsi="Times New Roman" w:cs="Times New Roman"/>
          <w:sz w:val="24"/>
          <w:szCs w:val="24"/>
        </w:rPr>
        <w:t>13 hours</w:t>
      </w:r>
    </w:p>
    <w:p w14:paraId="23105E1A" w14:textId="77777777" w:rsidR="00F63C1A" w:rsidRPr="002359B1" w:rsidRDefault="00F63C1A" w:rsidP="00F63C1A">
      <w:pPr>
        <w:spacing w:line="41" w:lineRule="exact"/>
        <w:rPr>
          <w:rFonts w:ascii="Times New Roman" w:eastAsia="Times New Roman" w:hAnsi="Times New Roman" w:cs="Times New Roman"/>
          <w:b/>
          <w:sz w:val="24"/>
          <w:szCs w:val="24"/>
        </w:rPr>
      </w:pPr>
    </w:p>
    <w:p w14:paraId="45F6BF25" w14:textId="7DC6090E" w:rsidR="00F63C1A" w:rsidRPr="002359B1" w:rsidRDefault="00F63C1A" w:rsidP="00F63C1A">
      <w:pPr>
        <w:numPr>
          <w:ilvl w:val="0"/>
          <w:numId w:val="7"/>
        </w:numPr>
        <w:tabs>
          <w:tab w:val="left" w:pos="720"/>
        </w:tabs>
        <w:spacing w:line="0" w:lineRule="atLeast"/>
        <w:ind w:left="720" w:hanging="356"/>
        <w:rPr>
          <w:rFonts w:ascii="Times New Roman" w:eastAsia="Times New Roman" w:hAnsi="Times New Roman" w:cs="Times New Roman"/>
          <w:b/>
          <w:sz w:val="24"/>
          <w:szCs w:val="24"/>
        </w:rPr>
      </w:pPr>
      <w:r w:rsidRPr="002359B1">
        <w:rPr>
          <w:rFonts w:ascii="Times New Roman" w:eastAsia="Times New Roman" w:hAnsi="Times New Roman" w:cs="Times New Roman"/>
          <w:b/>
          <w:sz w:val="24"/>
          <w:szCs w:val="24"/>
        </w:rPr>
        <w:t xml:space="preserve">Unit II: </w:t>
      </w:r>
      <w:r w:rsidRPr="002359B1">
        <w:rPr>
          <w:rFonts w:ascii="Times New Roman" w:eastAsia="Times New Roman" w:hAnsi="Times New Roman" w:cs="Times New Roman"/>
          <w:sz w:val="24"/>
          <w:szCs w:val="24"/>
        </w:rPr>
        <w:t>15 hours</w:t>
      </w:r>
    </w:p>
    <w:p w14:paraId="260FD505" w14:textId="77777777" w:rsidR="00F63C1A" w:rsidRPr="002359B1" w:rsidRDefault="00F63C1A" w:rsidP="00F63C1A">
      <w:pPr>
        <w:spacing w:line="41" w:lineRule="exact"/>
        <w:rPr>
          <w:rFonts w:ascii="Times New Roman" w:eastAsia="Times New Roman" w:hAnsi="Times New Roman" w:cs="Times New Roman"/>
          <w:b/>
          <w:sz w:val="24"/>
          <w:szCs w:val="24"/>
        </w:rPr>
      </w:pPr>
    </w:p>
    <w:p w14:paraId="486BEDD8" w14:textId="77777777" w:rsidR="00F63C1A" w:rsidRPr="002359B1" w:rsidRDefault="00F63C1A" w:rsidP="00F63C1A">
      <w:pPr>
        <w:tabs>
          <w:tab w:val="left" w:pos="720"/>
        </w:tabs>
        <w:spacing w:line="0" w:lineRule="atLeast"/>
        <w:rPr>
          <w:rFonts w:ascii="Times New Roman" w:eastAsia="Times New Roman" w:hAnsi="Times New Roman" w:cs="Times New Roman"/>
          <w:b/>
          <w:sz w:val="24"/>
          <w:szCs w:val="24"/>
        </w:rPr>
      </w:pPr>
    </w:p>
    <w:p w14:paraId="6F9046D1" w14:textId="77777777" w:rsidR="00F63C1A" w:rsidRPr="002359B1" w:rsidRDefault="00F63C1A" w:rsidP="00F63C1A">
      <w:pPr>
        <w:spacing w:line="51" w:lineRule="exact"/>
        <w:rPr>
          <w:rFonts w:ascii="Times New Roman" w:eastAsia="Times New Roman" w:hAnsi="Times New Roman" w:cs="Times New Roman"/>
          <w:sz w:val="24"/>
          <w:szCs w:val="24"/>
        </w:rPr>
      </w:pPr>
    </w:p>
    <w:p w14:paraId="0CF9A77B" w14:textId="77777777" w:rsidR="00F63C1A" w:rsidRPr="002359B1" w:rsidRDefault="00F63C1A" w:rsidP="00F63C1A">
      <w:pPr>
        <w:spacing w:line="0" w:lineRule="atLeast"/>
        <w:rPr>
          <w:rFonts w:ascii="Times New Roman" w:eastAsia="Times New Roman" w:hAnsi="Times New Roman" w:cs="Times New Roman"/>
          <w:b/>
          <w:sz w:val="24"/>
          <w:szCs w:val="24"/>
        </w:rPr>
      </w:pPr>
      <w:r w:rsidRPr="002359B1">
        <w:rPr>
          <w:rFonts w:ascii="Times New Roman" w:eastAsia="Times New Roman" w:hAnsi="Times New Roman" w:cs="Times New Roman"/>
          <w:b/>
          <w:sz w:val="24"/>
          <w:szCs w:val="24"/>
        </w:rPr>
        <w:t xml:space="preserve">Sub topics to be covered and their order along with the respective time frames - </w:t>
      </w:r>
      <w:r w:rsidRPr="002359B1">
        <w:rPr>
          <w:rFonts w:ascii="Times New Roman" w:eastAsia="Times New Roman" w:hAnsi="Times New Roman" w:cs="Times New Roman"/>
          <w:sz w:val="24"/>
          <w:szCs w:val="24"/>
        </w:rPr>
        <w:t>attached</w:t>
      </w:r>
    </w:p>
    <w:p w14:paraId="609ACE5B" w14:textId="33A1668C" w:rsidR="00F63C1A" w:rsidRPr="002359B1" w:rsidRDefault="00F63C1A" w:rsidP="00F63C1A">
      <w:pPr>
        <w:spacing w:line="20" w:lineRule="exact"/>
        <w:rPr>
          <w:rFonts w:ascii="Times New Roman" w:eastAsia="Times New Roman" w:hAnsi="Times New Roman" w:cs="Times New Roman"/>
          <w:sz w:val="24"/>
          <w:szCs w:val="24"/>
        </w:rPr>
      </w:pPr>
      <w:r w:rsidRPr="002359B1">
        <w:rPr>
          <w:rFonts w:ascii="Times New Roman" w:hAnsi="Times New Roman" w:cs="Times New Roman"/>
          <w:noProof/>
          <w:sz w:val="24"/>
          <w:szCs w:val="24"/>
        </w:rPr>
        <mc:AlternateContent>
          <mc:Choice Requires="wps">
            <w:drawing>
              <wp:anchor distT="4294967295" distB="4294967295" distL="114300" distR="114300" simplePos="0" relativeHeight="251657216" behindDoc="1" locked="0" layoutInCell="1" allowOverlap="1" wp14:anchorId="475EB747" wp14:editId="181D35B0">
                <wp:simplePos x="0" y="0"/>
                <wp:positionH relativeFrom="column">
                  <wp:posOffset>-71755</wp:posOffset>
                </wp:positionH>
                <wp:positionV relativeFrom="paragraph">
                  <wp:posOffset>-164466</wp:posOffset>
                </wp:positionV>
                <wp:extent cx="6313170" cy="0"/>
                <wp:effectExtent l="0" t="0" r="0" b="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31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154991" id="Straight Connector 6"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5pt,-12.95pt" to="491.4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" strokeweight="1pt"/>
            </w:pict>
          </mc:Fallback>
        </mc:AlternateContent>
      </w:r>
    </w:p>
    <w:p w14:paraId="2DEB6D80" w14:textId="6E48B80C" w:rsidR="00F63C1A" w:rsidRPr="002359B1" w:rsidRDefault="00F63C1A" w:rsidP="00F63C1A">
      <w:pPr>
        <w:spacing w:line="229" w:lineRule="exact"/>
        <w:rPr>
          <w:rFonts w:ascii="Times New Roman" w:eastAsia="Times New Roman" w:hAnsi="Times New Roman" w:cs="Times New Roman"/>
          <w:sz w:val="24"/>
          <w:szCs w:val="24"/>
        </w:rPr>
      </w:pPr>
      <w:r w:rsidRPr="002359B1">
        <w:rPr>
          <w:rFonts w:ascii="Times New Roman" w:hAnsi="Times New Roman" w:cs="Times New Roman"/>
          <w:noProof/>
          <w:sz w:val="24"/>
          <w:szCs w:val="24"/>
        </w:rPr>
        <mc:AlternateContent>
          <mc:Choice Requires="wps">
            <w:drawing>
              <wp:anchor distT="4294967295" distB="4294967295" distL="114300" distR="114300" simplePos="0" relativeHeight="251658240" behindDoc="1" locked="0" layoutInCell="1" allowOverlap="1" wp14:anchorId="17A9FAF5" wp14:editId="73DFDDB1">
                <wp:simplePos x="0" y="0"/>
                <wp:positionH relativeFrom="column">
                  <wp:posOffset>-65405</wp:posOffset>
                </wp:positionH>
                <wp:positionV relativeFrom="paragraph">
                  <wp:posOffset>124459</wp:posOffset>
                </wp:positionV>
                <wp:extent cx="6313170"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31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C6F5B0" id="Straight Connector 5"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5pt,9.8pt" to="491.9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" strokeweight="1pt"/>
            </w:pict>
          </mc:Fallback>
        </mc:AlternateContent>
      </w:r>
    </w:p>
    <w:p w14:paraId="3BD48551" w14:textId="51959CB7" w:rsidR="00F63C1A" w:rsidRPr="002359B1" w:rsidRDefault="00F63C1A" w:rsidP="00F63C1A">
      <w:pPr>
        <w:spacing w:line="0" w:lineRule="atLeast"/>
        <w:rPr>
          <w:rFonts w:ascii="Times New Roman" w:eastAsia="Times New Roman" w:hAnsi="Times New Roman" w:cs="Times New Roman"/>
          <w:sz w:val="24"/>
          <w:szCs w:val="24"/>
        </w:rPr>
      </w:pPr>
      <w:r w:rsidRPr="002359B1">
        <w:rPr>
          <w:rFonts w:ascii="Times New Roman" w:eastAsia="Times New Roman" w:hAnsi="Times New Roman" w:cs="Times New Roman"/>
          <w:b/>
          <w:sz w:val="24"/>
          <w:szCs w:val="24"/>
        </w:rPr>
        <w:t>Methodology of Teaching</w:t>
      </w:r>
      <w:r w:rsidRPr="002359B1">
        <w:rPr>
          <w:rFonts w:ascii="Times New Roman" w:eastAsia="Times New Roman" w:hAnsi="Times New Roman" w:cs="Times New Roman"/>
          <w:sz w:val="24"/>
          <w:szCs w:val="24"/>
        </w:rPr>
        <w:t xml:space="preserve">:  </w:t>
      </w:r>
      <w:r w:rsidR="00010F23" w:rsidRPr="002359B1">
        <w:rPr>
          <w:rFonts w:ascii="Times New Roman" w:eastAsia="Times New Roman" w:hAnsi="Times New Roman" w:cs="Times New Roman"/>
          <w:sz w:val="24"/>
          <w:szCs w:val="24"/>
        </w:rPr>
        <w:t>Hybrid mode-</w:t>
      </w:r>
      <w:r w:rsidRPr="002359B1">
        <w:rPr>
          <w:rFonts w:ascii="Times New Roman" w:eastAsia="Times New Roman" w:hAnsi="Times New Roman" w:cs="Times New Roman"/>
          <w:sz w:val="24"/>
          <w:szCs w:val="24"/>
        </w:rPr>
        <w:t>lectures, assignments, participative and experiential exercises, test, videos, group discussions, PPTs</w:t>
      </w:r>
    </w:p>
    <w:p w14:paraId="73A9F3AA" w14:textId="35B6BF0D" w:rsidR="00010F23" w:rsidRPr="002359B1" w:rsidRDefault="00010F23" w:rsidP="00F63C1A">
      <w:pPr>
        <w:spacing w:line="0" w:lineRule="atLeast"/>
        <w:rPr>
          <w:rFonts w:ascii="Times New Roman" w:eastAsia="Times New Roman" w:hAnsi="Times New Roman" w:cs="Times New Roman"/>
          <w:sz w:val="24"/>
          <w:szCs w:val="24"/>
        </w:rPr>
      </w:pPr>
      <w:r w:rsidRPr="002359B1">
        <w:rPr>
          <w:rFonts w:ascii="Times New Roman" w:eastAsia="Times New Roman" w:hAnsi="Times New Roman" w:cs="Times New Roman"/>
          <w:sz w:val="24"/>
          <w:szCs w:val="24"/>
        </w:rPr>
        <w:t xml:space="preserve">Virtual link of class- </w:t>
      </w:r>
      <w:hyperlink r:id="rId34" w:history="1">
        <w:r w:rsidRPr="002359B1">
          <w:rPr>
            <w:rStyle w:val="Hyperlink"/>
            <w:rFonts w:ascii="Times New Roman" w:eastAsia="Times New Roman" w:hAnsi="Times New Roman" w:cs="Times New Roman"/>
            <w:sz w:val="24"/>
            <w:szCs w:val="24"/>
          </w:rPr>
          <w:t>https://classroom.google.com/u/2/c/MjIwNjI2NjY2OTIy</w:t>
        </w:r>
      </w:hyperlink>
    </w:p>
    <w:p w14:paraId="361A48AA" w14:textId="77777777" w:rsidR="00010F23" w:rsidRPr="002359B1" w:rsidRDefault="00010F23" w:rsidP="00F63C1A">
      <w:pPr>
        <w:spacing w:line="0" w:lineRule="atLeast"/>
        <w:rPr>
          <w:rFonts w:ascii="Times New Roman" w:eastAsia="Times New Roman" w:hAnsi="Times New Roman" w:cs="Times New Roman"/>
          <w:sz w:val="24"/>
          <w:szCs w:val="24"/>
        </w:rPr>
      </w:pPr>
    </w:p>
    <w:p w14:paraId="630B48A5" w14:textId="06D64962" w:rsidR="00F63C1A" w:rsidRPr="002359B1" w:rsidRDefault="001C62F5" w:rsidP="00F63C1A">
      <w:pPr>
        <w:spacing w:line="0" w:lineRule="atLeast"/>
        <w:rPr>
          <w:rFonts w:ascii="Times New Roman" w:eastAsia="Times New Roman" w:hAnsi="Times New Roman" w:cs="Times New Roman"/>
          <w:b/>
          <w:sz w:val="24"/>
          <w:szCs w:val="24"/>
        </w:rPr>
      </w:pPr>
      <w:r w:rsidRPr="002359B1">
        <w:rPr>
          <w:rFonts w:ascii="Times New Roman" w:eastAsia="Times New Roman" w:hAnsi="Times New Roman" w:cs="Times New Roman"/>
          <w:b/>
          <w:sz w:val="24"/>
          <w:szCs w:val="24"/>
        </w:rPr>
        <w:t>Links-</w:t>
      </w:r>
    </w:p>
    <w:p w14:paraId="42EEC213" w14:textId="77777777" w:rsidR="00F63C1A" w:rsidRPr="002359B1" w:rsidRDefault="00F63C1A" w:rsidP="00F63C1A">
      <w:pPr>
        <w:spacing w:line="20" w:lineRule="exact"/>
        <w:rPr>
          <w:rFonts w:ascii="Times New Roman" w:eastAsia="Times New Roman" w:hAnsi="Times New Roman" w:cs="Times New Roman"/>
          <w:sz w:val="24"/>
          <w:szCs w:val="24"/>
        </w:rPr>
      </w:pPr>
    </w:p>
    <w:p w14:paraId="5C982E77" w14:textId="77777777" w:rsidR="00F63C1A" w:rsidRPr="002359B1" w:rsidRDefault="00F63C1A" w:rsidP="00F63C1A">
      <w:pPr>
        <w:spacing w:line="312" w:lineRule="auto"/>
        <w:ind w:left="1440" w:right="240"/>
        <w:jc w:val="center"/>
        <w:rPr>
          <w:rFonts w:ascii="Times New Roman" w:eastAsia="Times New Roman" w:hAnsi="Times New Roman" w:cs="Times New Roman"/>
          <w:b/>
          <w:sz w:val="24"/>
          <w:szCs w:val="24"/>
        </w:rPr>
      </w:pPr>
    </w:p>
    <w:p w14:paraId="553B63B8" w14:textId="11B13983" w:rsidR="00F63C1A" w:rsidRPr="002359B1" w:rsidRDefault="00F63C1A" w:rsidP="00F63C1A">
      <w:pPr>
        <w:spacing w:line="20" w:lineRule="exact"/>
        <w:rPr>
          <w:rFonts w:ascii="Times New Roman" w:eastAsia="Times New Roman" w:hAnsi="Times New Roman" w:cs="Times New Roman"/>
          <w:sz w:val="24"/>
          <w:szCs w:val="24"/>
        </w:rPr>
      </w:pPr>
      <w:r w:rsidRPr="002359B1">
        <w:rPr>
          <w:rFonts w:ascii="Times New Roman" w:hAnsi="Times New Roman" w:cs="Times New Roman"/>
          <w:noProof/>
          <w:sz w:val="24"/>
          <w:szCs w:val="24"/>
        </w:rPr>
        <mc:AlternateContent>
          <mc:Choice Requires="wps">
            <w:drawing>
              <wp:anchor distT="4294967295" distB="4294967295" distL="114300" distR="114300" simplePos="0" relativeHeight="251659264" behindDoc="1" locked="0" layoutInCell="1" allowOverlap="1" wp14:anchorId="6F0D4C83" wp14:editId="371A941F">
                <wp:simplePos x="0" y="0"/>
                <wp:positionH relativeFrom="column">
                  <wp:posOffset>-71755</wp:posOffset>
                </wp:positionH>
                <wp:positionV relativeFrom="paragraph">
                  <wp:posOffset>90804</wp:posOffset>
                </wp:positionV>
                <wp:extent cx="6313170"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31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0D76E1"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5pt,7.15pt" to="491.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" strokeweight="1pt"/>
            </w:pict>
          </mc:Fallback>
        </mc:AlternateContent>
      </w:r>
    </w:p>
    <w:p w14:paraId="626D7789" w14:textId="77777777" w:rsidR="00F63C1A" w:rsidRPr="002359B1" w:rsidRDefault="00F63C1A" w:rsidP="00F63C1A">
      <w:pPr>
        <w:spacing w:line="200" w:lineRule="exact"/>
        <w:rPr>
          <w:rFonts w:ascii="Times New Roman" w:eastAsia="Times New Roman" w:hAnsi="Times New Roman" w:cs="Times New Roman"/>
          <w:sz w:val="24"/>
          <w:szCs w:val="24"/>
        </w:rPr>
      </w:pPr>
    </w:p>
    <w:p w14:paraId="109D0A5B" w14:textId="6467C6BF" w:rsidR="00F63C1A" w:rsidRPr="002359B1" w:rsidRDefault="00F63C1A" w:rsidP="00F63C1A">
      <w:pPr>
        <w:spacing w:line="0" w:lineRule="atLeast"/>
        <w:rPr>
          <w:rFonts w:ascii="Times New Roman" w:eastAsia="Times New Roman" w:hAnsi="Times New Roman" w:cs="Times New Roman"/>
          <w:b/>
          <w:sz w:val="24"/>
          <w:szCs w:val="24"/>
        </w:rPr>
      </w:pPr>
      <w:r w:rsidRPr="002359B1">
        <w:rPr>
          <w:rFonts w:ascii="Times New Roman" w:hAnsi="Times New Roman" w:cs="Times New Roman"/>
          <w:noProof/>
          <w:sz w:val="24"/>
          <w:szCs w:val="24"/>
        </w:rPr>
        <mc:AlternateContent>
          <mc:Choice Requires="wps">
            <w:drawing>
              <wp:anchor distT="0" distB="0" distL="114299" distR="114299" simplePos="0" relativeHeight="251660288" behindDoc="1" locked="0" layoutInCell="1" allowOverlap="1" wp14:anchorId="6C3D30AD" wp14:editId="2EBB5990">
                <wp:simplePos x="0" y="0"/>
                <wp:positionH relativeFrom="column">
                  <wp:posOffset>6235064</wp:posOffset>
                </wp:positionH>
                <wp:positionV relativeFrom="paragraph">
                  <wp:posOffset>7620</wp:posOffset>
                </wp:positionV>
                <wp:extent cx="0" cy="1003935"/>
                <wp:effectExtent l="0" t="0" r="38100" b="2476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39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BA86EE" id="Straight Connector 3"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90.95pt,.6pt" to="490.95pt,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" strokeweight="1pt"/>
            </w:pict>
          </mc:Fallback>
        </mc:AlternateContent>
      </w:r>
      <w:bookmarkStart w:id="1" w:name="page2"/>
      <w:bookmarkEnd w:id="1"/>
      <w:r w:rsidRPr="002359B1">
        <w:rPr>
          <w:rFonts w:ascii="Times New Roman" w:eastAsia="Times New Roman" w:hAnsi="Times New Roman" w:cs="Times New Roman"/>
          <w:b/>
          <w:sz w:val="24"/>
          <w:szCs w:val="24"/>
        </w:rPr>
        <w:t>ASSESSMENT</w:t>
      </w:r>
    </w:p>
    <w:p w14:paraId="73A30438" w14:textId="1AB603C0" w:rsidR="00F63C1A" w:rsidRPr="002359B1" w:rsidRDefault="00F63C1A" w:rsidP="00F63C1A">
      <w:pPr>
        <w:spacing w:line="20" w:lineRule="exact"/>
        <w:rPr>
          <w:rFonts w:ascii="Times New Roman" w:eastAsia="Times New Roman" w:hAnsi="Times New Roman" w:cs="Times New Roman"/>
          <w:sz w:val="24"/>
          <w:szCs w:val="24"/>
        </w:rPr>
      </w:pPr>
      <w:r w:rsidRPr="002359B1">
        <w:rPr>
          <w:rFonts w:ascii="Times New Roman" w:hAnsi="Times New Roman" w:cs="Times New Roman"/>
          <w:noProof/>
          <w:sz w:val="24"/>
          <w:szCs w:val="24"/>
        </w:rPr>
        <mc:AlternateContent>
          <mc:Choice Requires="wps">
            <w:drawing>
              <wp:anchor distT="0" distB="0" distL="114299" distR="114299" simplePos="0" relativeHeight="251661312" behindDoc="1" locked="0" layoutInCell="1" allowOverlap="1" wp14:anchorId="02815D0E" wp14:editId="70FC50D6">
                <wp:simplePos x="0" y="0"/>
                <wp:positionH relativeFrom="column">
                  <wp:posOffset>-68581</wp:posOffset>
                </wp:positionH>
                <wp:positionV relativeFrom="paragraph">
                  <wp:posOffset>-167640</wp:posOffset>
                </wp:positionV>
                <wp:extent cx="0" cy="1003935"/>
                <wp:effectExtent l="0" t="0" r="38100" b="2476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39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F6DF2D" id="Straight Connector 2"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4pt,-13.2pt" to="-5.4pt,6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" strokeweight="1pt"/>
            </w:pict>
          </mc:Fallback>
        </mc:AlternateContent>
      </w:r>
    </w:p>
    <w:p w14:paraId="4FE5DD44" w14:textId="77777777" w:rsidR="00F63C1A" w:rsidRPr="002359B1" w:rsidRDefault="00F63C1A" w:rsidP="00F63C1A">
      <w:pPr>
        <w:spacing w:line="221" w:lineRule="exact"/>
        <w:rPr>
          <w:rFonts w:ascii="Times New Roman" w:eastAsia="Times New Roman" w:hAnsi="Times New Roman" w:cs="Times New Roman"/>
          <w:sz w:val="24"/>
          <w:szCs w:val="24"/>
        </w:rPr>
      </w:pPr>
    </w:p>
    <w:p w14:paraId="40665C89" w14:textId="2887D368" w:rsidR="00F63C1A" w:rsidRPr="002359B1" w:rsidRDefault="00F63C1A" w:rsidP="00F63C1A">
      <w:pPr>
        <w:spacing w:line="0" w:lineRule="atLeast"/>
        <w:rPr>
          <w:rFonts w:ascii="Times New Roman" w:eastAsia="Times New Roman" w:hAnsi="Times New Roman" w:cs="Times New Roman"/>
          <w:sz w:val="24"/>
          <w:szCs w:val="24"/>
        </w:rPr>
      </w:pPr>
      <w:r w:rsidRPr="002359B1">
        <w:rPr>
          <w:rFonts w:ascii="Times New Roman" w:eastAsia="Times New Roman" w:hAnsi="Times New Roman" w:cs="Times New Roman"/>
          <w:b/>
          <w:sz w:val="24"/>
          <w:szCs w:val="24"/>
        </w:rPr>
        <w:t xml:space="preserve">Tentative date of assessments/ assignments (time frame): </w:t>
      </w:r>
      <w:r w:rsidRPr="002359B1">
        <w:rPr>
          <w:rFonts w:ascii="Times New Roman" w:eastAsia="Times New Roman" w:hAnsi="Times New Roman" w:cs="Times New Roman"/>
          <w:sz w:val="24"/>
          <w:szCs w:val="24"/>
        </w:rPr>
        <w:t>Class test</w:t>
      </w:r>
      <w:r w:rsidRPr="002359B1">
        <w:rPr>
          <w:rFonts w:ascii="Times New Roman" w:eastAsia="Times New Roman" w:hAnsi="Times New Roman" w:cs="Times New Roman"/>
          <w:b/>
          <w:sz w:val="24"/>
          <w:szCs w:val="24"/>
        </w:rPr>
        <w:t xml:space="preserve">- </w:t>
      </w:r>
      <w:r w:rsidRPr="002359B1">
        <w:rPr>
          <w:rFonts w:ascii="Times New Roman" w:eastAsia="Times New Roman" w:hAnsi="Times New Roman" w:cs="Times New Roman"/>
          <w:sz w:val="24"/>
          <w:szCs w:val="24"/>
        </w:rPr>
        <w:t>last week of March 2</w:t>
      </w:r>
      <w:r w:rsidR="00010F23" w:rsidRPr="002359B1">
        <w:rPr>
          <w:rFonts w:ascii="Times New Roman" w:eastAsia="Times New Roman" w:hAnsi="Times New Roman" w:cs="Times New Roman"/>
          <w:sz w:val="24"/>
          <w:szCs w:val="24"/>
        </w:rPr>
        <w:t>2</w:t>
      </w:r>
      <w:r w:rsidRPr="002359B1">
        <w:rPr>
          <w:rFonts w:ascii="Times New Roman" w:eastAsia="Times New Roman" w:hAnsi="Times New Roman" w:cs="Times New Roman"/>
          <w:sz w:val="24"/>
          <w:szCs w:val="24"/>
        </w:rPr>
        <w:t>’</w:t>
      </w:r>
      <w:r w:rsidRPr="002359B1">
        <w:rPr>
          <w:rFonts w:ascii="Times New Roman" w:eastAsia="Times New Roman" w:hAnsi="Times New Roman" w:cs="Times New Roman"/>
          <w:b/>
          <w:sz w:val="24"/>
          <w:szCs w:val="24"/>
        </w:rPr>
        <w:t xml:space="preserve">, </w:t>
      </w:r>
      <w:r w:rsidRPr="002359B1">
        <w:rPr>
          <w:rFonts w:ascii="Times New Roman" w:eastAsia="Times New Roman" w:hAnsi="Times New Roman" w:cs="Times New Roman"/>
          <w:sz w:val="24"/>
          <w:szCs w:val="24"/>
        </w:rPr>
        <w:t>Assignment- 1</w:t>
      </w:r>
      <w:r w:rsidRPr="002359B1">
        <w:rPr>
          <w:rFonts w:ascii="Times New Roman" w:eastAsia="Times New Roman" w:hAnsi="Times New Roman" w:cs="Times New Roman"/>
          <w:sz w:val="24"/>
          <w:szCs w:val="24"/>
          <w:vertAlign w:val="superscript"/>
        </w:rPr>
        <w:t>st</w:t>
      </w:r>
      <w:r w:rsidRPr="002359B1">
        <w:rPr>
          <w:rFonts w:ascii="Times New Roman" w:eastAsia="Times New Roman" w:hAnsi="Times New Roman" w:cs="Times New Roman"/>
          <w:sz w:val="24"/>
          <w:szCs w:val="24"/>
        </w:rPr>
        <w:t xml:space="preserve"> week of April 2</w:t>
      </w:r>
      <w:r w:rsidR="00010F23" w:rsidRPr="002359B1">
        <w:rPr>
          <w:rFonts w:ascii="Times New Roman" w:eastAsia="Times New Roman" w:hAnsi="Times New Roman" w:cs="Times New Roman"/>
          <w:sz w:val="24"/>
          <w:szCs w:val="24"/>
        </w:rPr>
        <w:t>2</w:t>
      </w:r>
      <w:r w:rsidRPr="002359B1">
        <w:rPr>
          <w:rFonts w:ascii="Times New Roman" w:eastAsia="Times New Roman" w:hAnsi="Times New Roman" w:cs="Times New Roman"/>
          <w:sz w:val="24"/>
          <w:szCs w:val="24"/>
        </w:rPr>
        <w:t xml:space="preserve">’, viva voce- </w:t>
      </w:r>
      <w:r w:rsidR="00010F23" w:rsidRPr="002359B1">
        <w:rPr>
          <w:rFonts w:ascii="Times New Roman" w:eastAsia="Times New Roman" w:hAnsi="Times New Roman" w:cs="Times New Roman"/>
          <w:sz w:val="24"/>
          <w:szCs w:val="24"/>
        </w:rPr>
        <w:t>4th</w:t>
      </w:r>
      <w:r w:rsidRPr="002359B1">
        <w:rPr>
          <w:rFonts w:ascii="Times New Roman" w:eastAsia="Times New Roman" w:hAnsi="Times New Roman" w:cs="Times New Roman"/>
          <w:sz w:val="24"/>
          <w:szCs w:val="24"/>
        </w:rPr>
        <w:t xml:space="preserve"> week of April 2</w:t>
      </w:r>
      <w:r w:rsidR="00010F23" w:rsidRPr="002359B1">
        <w:rPr>
          <w:rFonts w:ascii="Times New Roman" w:eastAsia="Times New Roman" w:hAnsi="Times New Roman" w:cs="Times New Roman"/>
          <w:sz w:val="24"/>
          <w:szCs w:val="24"/>
        </w:rPr>
        <w:t>2</w:t>
      </w:r>
      <w:r w:rsidRPr="002359B1">
        <w:rPr>
          <w:rFonts w:ascii="Times New Roman" w:eastAsia="Times New Roman" w:hAnsi="Times New Roman" w:cs="Times New Roman"/>
          <w:sz w:val="24"/>
          <w:szCs w:val="24"/>
        </w:rPr>
        <w:t xml:space="preserve">. </w:t>
      </w:r>
    </w:p>
    <w:p w14:paraId="31F8BDA6" w14:textId="77777777" w:rsidR="00F63C1A" w:rsidRPr="002359B1" w:rsidRDefault="00F63C1A" w:rsidP="00F63C1A">
      <w:pPr>
        <w:spacing w:line="241" w:lineRule="exact"/>
        <w:rPr>
          <w:rFonts w:ascii="Times New Roman" w:eastAsia="Times New Roman" w:hAnsi="Times New Roman" w:cs="Times New Roman"/>
          <w:sz w:val="24"/>
          <w:szCs w:val="24"/>
        </w:rPr>
      </w:pPr>
    </w:p>
    <w:p w14:paraId="2E9066E4" w14:textId="77777777" w:rsidR="00F63C1A" w:rsidRPr="002359B1" w:rsidRDefault="00F63C1A" w:rsidP="00F63C1A">
      <w:pPr>
        <w:spacing w:line="0" w:lineRule="atLeast"/>
        <w:rPr>
          <w:rFonts w:ascii="Times New Roman" w:eastAsia="Times New Roman" w:hAnsi="Times New Roman" w:cs="Times New Roman"/>
          <w:sz w:val="24"/>
          <w:szCs w:val="24"/>
        </w:rPr>
      </w:pPr>
      <w:r w:rsidRPr="002359B1">
        <w:rPr>
          <w:rFonts w:ascii="Times New Roman" w:eastAsia="Times New Roman" w:hAnsi="Times New Roman" w:cs="Times New Roman"/>
          <w:b/>
          <w:sz w:val="24"/>
          <w:szCs w:val="24"/>
        </w:rPr>
        <w:t xml:space="preserve">Criteria of Assessment: </w:t>
      </w:r>
      <w:r w:rsidRPr="002359B1">
        <w:rPr>
          <w:rFonts w:ascii="Times New Roman" w:eastAsia="Times New Roman" w:hAnsi="Times New Roman" w:cs="Times New Roman"/>
          <w:sz w:val="24"/>
          <w:szCs w:val="24"/>
        </w:rPr>
        <w:t>assignments, class test, viva voce</w:t>
      </w:r>
    </w:p>
    <w:p w14:paraId="74C80DA5" w14:textId="5DD36352" w:rsidR="00F63C1A" w:rsidRPr="002359B1" w:rsidRDefault="00F63C1A" w:rsidP="00F63C1A">
      <w:pPr>
        <w:spacing w:line="200" w:lineRule="exact"/>
        <w:rPr>
          <w:rFonts w:ascii="Times New Roman" w:eastAsia="Times New Roman" w:hAnsi="Times New Roman" w:cs="Times New Roman"/>
          <w:sz w:val="24"/>
          <w:szCs w:val="24"/>
        </w:rPr>
      </w:pPr>
      <w:r w:rsidRPr="002359B1">
        <w:rPr>
          <w:rFonts w:ascii="Times New Roman" w:hAnsi="Times New Roman" w:cs="Times New Roman"/>
          <w:noProof/>
          <w:sz w:val="24"/>
          <w:szCs w:val="24"/>
        </w:rPr>
        <mc:AlternateContent>
          <mc:Choice Requires="wps">
            <w:drawing>
              <wp:anchor distT="4294967295" distB="4294967295" distL="114300" distR="114300" simplePos="0" relativeHeight="251662336" behindDoc="1" locked="0" layoutInCell="1" allowOverlap="1" wp14:anchorId="37DB8D78" wp14:editId="2043A310">
                <wp:simplePos x="0" y="0"/>
                <wp:positionH relativeFrom="column">
                  <wp:posOffset>-74930</wp:posOffset>
                </wp:positionH>
                <wp:positionV relativeFrom="paragraph">
                  <wp:posOffset>33654</wp:posOffset>
                </wp:positionV>
                <wp:extent cx="630999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1A3196" id="Straight Connector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pt,2.65pt" to="490.9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" strokeweight="1pt"/>
            </w:pict>
          </mc:Fallback>
        </mc:AlternateContent>
      </w:r>
    </w:p>
    <w:p w14:paraId="39C06475" w14:textId="77777777" w:rsidR="00F63C1A" w:rsidRPr="002359B1" w:rsidRDefault="00F63C1A" w:rsidP="00F63C1A">
      <w:pPr>
        <w:spacing w:line="200" w:lineRule="exact"/>
        <w:rPr>
          <w:rFonts w:ascii="Times New Roman" w:eastAsia="Times New Roman" w:hAnsi="Times New Roman" w:cs="Times New Roman"/>
          <w:sz w:val="24"/>
          <w:szCs w:val="24"/>
        </w:rPr>
      </w:pPr>
    </w:p>
    <w:p w14:paraId="24DABD8A" w14:textId="77777777" w:rsidR="00F63C1A" w:rsidRPr="002359B1" w:rsidRDefault="00F63C1A" w:rsidP="00F63C1A">
      <w:pPr>
        <w:spacing w:line="200" w:lineRule="exact"/>
        <w:rPr>
          <w:rFonts w:ascii="Times New Roman" w:eastAsia="Times New Roman" w:hAnsi="Times New Roman" w:cs="Times New Roman"/>
          <w:sz w:val="24"/>
          <w:szCs w:val="24"/>
        </w:rPr>
      </w:pPr>
    </w:p>
    <w:p w14:paraId="76A61339" w14:textId="77777777" w:rsidR="00F63C1A" w:rsidRPr="002359B1" w:rsidRDefault="00F63C1A" w:rsidP="00F63C1A">
      <w:pPr>
        <w:spacing w:line="200" w:lineRule="exact"/>
        <w:rPr>
          <w:rFonts w:ascii="Times New Roman" w:eastAsia="Times New Roman" w:hAnsi="Times New Roman" w:cs="Times New Roman"/>
          <w:sz w:val="24"/>
          <w:szCs w:val="24"/>
        </w:rPr>
      </w:pPr>
    </w:p>
    <w:p w14:paraId="5C3C6578" w14:textId="77777777" w:rsidR="00F63C1A" w:rsidRPr="002359B1" w:rsidRDefault="00F63C1A" w:rsidP="00F63C1A">
      <w:pPr>
        <w:spacing w:line="200" w:lineRule="exact"/>
        <w:rPr>
          <w:rFonts w:ascii="Times New Roman" w:eastAsia="Times New Roman" w:hAnsi="Times New Roman" w:cs="Times New Roman"/>
          <w:sz w:val="24"/>
          <w:szCs w:val="24"/>
        </w:rPr>
      </w:pPr>
    </w:p>
    <w:p w14:paraId="140D9EDD" w14:textId="77777777" w:rsidR="00F63C1A" w:rsidRPr="002359B1" w:rsidRDefault="00F63C1A" w:rsidP="00F63C1A">
      <w:pPr>
        <w:spacing w:line="200" w:lineRule="exact"/>
        <w:rPr>
          <w:rFonts w:ascii="Times New Roman" w:eastAsia="Times New Roman" w:hAnsi="Times New Roman" w:cs="Times New Roman"/>
          <w:sz w:val="24"/>
          <w:szCs w:val="24"/>
        </w:rPr>
      </w:pPr>
    </w:p>
    <w:p w14:paraId="699437D5" w14:textId="77777777" w:rsidR="00F63C1A" w:rsidRPr="002359B1" w:rsidRDefault="00F63C1A" w:rsidP="00F63C1A">
      <w:pPr>
        <w:spacing w:line="200" w:lineRule="exact"/>
        <w:rPr>
          <w:rFonts w:ascii="Times New Roman" w:eastAsia="Times New Roman" w:hAnsi="Times New Roman" w:cs="Times New Roman"/>
          <w:sz w:val="24"/>
          <w:szCs w:val="24"/>
        </w:rPr>
      </w:pPr>
    </w:p>
    <w:p w14:paraId="762EE561" w14:textId="77777777" w:rsidR="00F63C1A" w:rsidRPr="002359B1" w:rsidRDefault="00F63C1A" w:rsidP="00F63C1A">
      <w:pPr>
        <w:spacing w:line="200" w:lineRule="exact"/>
        <w:rPr>
          <w:rFonts w:ascii="Times New Roman" w:eastAsia="Times New Roman" w:hAnsi="Times New Roman" w:cs="Times New Roman"/>
          <w:sz w:val="24"/>
          <w:szCs w:val="24"/>
        </w:rPr>
      </w:pPr>
    </w:p>
    <w:p w14:paraId="0022B5E0" w14:textId="77777777" w:rsidR="00F63C1A" w:rsidRPr="002359B1" w:rsidRDefault="00F63C1A" w:rsidP="00F63C1A">
      <w:pPr>
        <w:spacing w:line="200" w:lineRule="exact"/>
        <w:rPr>
          <w:rFonts w:ascii="Times New Roman" w:eastAsia="Times New Roman" w:hAnsi="Times New Roman" w:cs="Times New Roman"/>
          <w:sz w:val="24"/>
          <w:szCs w:val="24"/>
        </w:rPr>
      </w:pPr>
    </w:p>
    <w:p w14:paraId="4EA7FAC3" w14:textId="77777777" w:rsidR="00F63C1A" w:rsidRPr="002359B1" w:rsidRDefault="00F63C1A" w:rsidP="00F63C1A">
      <w:pPr>
        <w:spacing w:line="200" w:lineRule="exact"/>
        <w:rPr>
          <w:rFonts w:ascii="Times New Roman" w:eastAsia="Times New Roman" w:hAnsi="Times New Roman" w:cs="Times New Roman"/>
          <w:sz w:val="24"/>
          <w:szCs w:val="24"/>
        </w:rPr>
      </w:pPr>
    </w:p>
    <w:p w14:paraId="1D4BE103" w14:textId="77777777" w:rsidR="00F63C1A" w:rsidRPr="002359B1" w:rsidRDefault="00F63C1A" w:rsidP="00F63C1A">
      <w:pPr>
        <w:spacing w:line="200" w:lineRule="exact"/>
        <w:rPr>
          <w:rFonts w:ascii="Times New Roman" w:eastAsia="Times New Roman" w:hAnsi="Times New Roman" w:cs="Times New Roman"/>
          <w:sz w:val="24"/>
          <w:szCs w:val="24"/>
        </w:rPr>
      </w:pPr>
    </w:p>
    <w:p w14:paraId="0303ED9C" w14:textId="77777777" w:rsidR="00F63C1A" w:rsidRPr="002359B1" w:rsidRDefault="00F63C1A" w:rsidP="00F63C1A">
      <w:pPr>
        <w:spacing w:line="200" w:lineRule="exact"/>
        <w:rPr>
          <w:rFonts w:ascii="Times New Roman" w:eastAsia="Times New Roman" w:hAnsi="Times New Roman" w:cs="Times New Roman"/>
          <w:sz w:val="24"/>
          <w:szCs w:val="24"/>
        </w:rPr>
      </w:pPr>
    </w:p>
    <w:p w14:paraId="48BF3205" w14:textId="77777777" w:rsidR="00F63C1A" w:rsidRPr="002359B1" w:rsidRDefault="00F63C1A" w:rsidP="00F63C1A">
      <w:pPr>
        <w:spacing w:line="200" w:lineRule="exact"/>
        <w:rPr>
          <w:rFonts w:ascii="Times New Roman" w:eastAsia="Times New Roman" w:hAnsi="Times New Roman" w:cs="Times New Roman"/>
          <w:sz w:val="24"/>
          <w:szCs w:val="24"/>
        </w:rPr>
      </w:pPr>
    </w:p>
    <w:p w14:paraId="69EEB412" w14:textId="77777777" w:rsidR="00F63C1A" w:rsidRPr="002359B1" w:rsidRDefault="00F63C1A" w:rsidP="00F63C1A">
      <w:pPr>
        <w:spacing w:line="200" w:lineRule="exact"/>
        <w:rPr>
          <w:rFonts w:ascii="Times New Roman" w:eastAsia="Times New Roman" w:hAnsi="Times New Roman" w:cs="Times New Roman"/>
          <w:sz w:val="24"/>
          <w:szCs w:val="24"/>
        </w:rPr>
      </w:pPr>
    </w:p>
    <w:p w14:paraId="057F079C" w14:textId="77777777" w:rsidR="00F63C1A" w:rsidRPr="002359B1" w:rsidRDefault="00F63C1A" w:rsidP="00F63C1A">
      <w:pPr>
        <w:spacing w:line="200" w:lineRule="exact"/>
        <w:rPr>
          <w:rFonts w:ascii="Times New Roman" w:eastAsia="Times New Roman" w:hAnsi="Times New Roman" w:cs="Times New Roman"/>
          <w:sz w:val="24"/>
          <w:szCs w:val="24"/>
        </w:rPr>
      </w:pPr>
    </w:p>
    <w:p w14:paraId="7553A2D1" w14:textId="77777777" w:rsidR="00F63C1A" w:rsidRPr="002359B1" w:rsidRDefault="00F63C1A" w:rsidP="00F63C1A">
      <w:pPr>
        <w:spacing w:line="200" w:lineRule="exact"/>
        <w:rPr>
          <w:rFonts w:ascii="Times New Roman" w:eastAsia="Times New Roman" w:hAnsi="Times New Roman" w:cs="Times New Roman"/>
          <w:sz w:val="24"/>
          <w:szCs w:val="24"/>
        </w:rPr>
      </w:pPr>
    </w:p>
    <w:p w14:paraId="249A2024" w14:textId="77777777" w:rsidR="00F63C1A" w:rsidRPr="002359B1" w:rsidRDefault="00F63C1A" w:rsidP="00F63C1A">
      <w:pPr>
        <w:spacing w:line="200" w:lineRule="exact"/>
        <w:rPr>
          <w:rFonts w:ascii="Times New Roman" w:eastAsia="Times New Roman" w:hAnsi="Times New Roman" w:cs="Times New Roman"/>
          <w:sz w:val="24"/>
          <w:szCs w:val="24"/>
        </w:rPr>
      </w:pPr>
    </w:p>
    <w:p w14:paraId="47CFD46D" w14:textId="77777777" w:rsidR="00F63C1A" w:rsidRPr="002359B1" w:rsidRDefault="00F63C1A" w:rsidP="00F63C1A">
      <w:pPr>
        <w:spacing w:line="200" w:lineRule="exact"/>
        <w:rPr>
          <w:rFonts w:ascii="Times New Roman" w:eastAsia="Times New Roman" w:hAnsi="Times New Roman" w:cs="Times New Roman"/>
          <w:sz w:val="24"/>
          <w:szCs w:val="24"/>
        </w:rPr>
      </w:pPr>
    </w:p>
    <w:p w14:paraId="0B154127" w14:textId="77777777" w:rsidR="00F63C1A" w:rsidRPr="002359B1" w:rsidRDefault="00F63C1A" w:rsidP="00F63C1A">
      <w:pPr>
        <w:spacing w:line="200" w:lineRule="exact"/>
        <w:rPr>
          <w:rFonts w:ascii="Times New Roman" w:eastAsia="Times New Roman" w:hAnsi="Times New Roman" w:cs="Times New Roman"/>
          <w:sz w:val="24"/>
          <w:szCs w:val="24"/>
        </w:rPr>
      </w:pPr>
    </w:p>
    <w:p w14:paraId="497129B1" w14:textId="77777777" w:rsidR="00F63C1A" w:rsidRPr="002359B1" w:rsidRDefault="00F63C1A" w:rsidP="00F63C1A">
      <w:pPr>
        <w:spacing w:line="200" w:lineRule="exact"/>
        <w:rPr>
          <w:rFonts w:ascii="Times New Roman" w:eastAsia="Times New Roman" w:hAnsi="Times New Roman" w:cs="Times New Roman"/>
          <w:sz w:val="24"/>
          <w:szCs w:val="24"/>
        </w:rPr>
      </w:pPr>
    </w:p>
    <w:p w14:paraId="155951CE" w14:textId="77777777" w:rsidR="00F63C1A" w:rsidRPr="002359B1" w:rsidRDefault="00F63C1A" w:rsidP="00F63C1A">
      <w:pPr>
        <w:spacing w:line="200" w:lineRule="exact"/>
        <w:rPr>
          <w:rFonts w:ascii="Times New Roman" w:eastAsia="Times New Roman" w:hAnsi="Times New Roman" w:cs="Times New Roman"/>
          <w:sz w:val="24"/>
          <w:szCs w:val="24"/>
        </w:rPr>
      </w:pPr>
    </w:p>
    <w:p w14:paraId="1EA411E5" w14:textId="77777777" w:rsidR="00F63C1A" w:rsidRPr="002359B1" w:rsidRDefault="00F63C1A" w:rsidP="00F63C1A">
      <w:pPr>
        <w:spacing w:line="200" w:lineRule="exact"/>
        <w:rPr>
          <w:rFonts w:ascii="Times New Roman" w:eastAsia="Times New Roman" w:hAnsi="Times New Roman" w:cs="Times New Roman"/>
          <w:sz w:val="24"/>
          <w:szCs w:val="24"/>
        </w:rPr>
      </w:pPr>
    </w:p>
    <w:p w14:paraId="174F51AA" w14:textId="77777777" w:rsidR="00F63C1A" w:rsidRPr="002359B1" w:rsidRDefault="00F63C1A" w:rsidP="00F63C1A">
      <w:pPr>
        <w:spacing w:line="200" w:lineRule="exact"/>
        <w:rPr>
          <w:rFonts w:ascii="Times New Roman" w:eastAsia="Times New Roman" w:hAnsi="Times New Roman" w:cs="Times New Roman"/>
          <w:sz w:val="24"/>
          <w:szCs w:val="24"/>
        </w:rPr>
      </w:pPr>
    </w:p>
    <w:p w14:paraId="58FCA792" w14:textId="77777777" w:rsidR="00F63C1A" w:rsidRPr="002359B1" w:rsidRDefault="00F63C1A" w:rsidP="00F63C1A">
      <w:pPr>
        <w:spacing w:line="200" w:lineRule="exact"/>
        <w:rPr>
          <w:rFonts w:ascii="Times New Roman" w:eastAsia="Times New Roman" w:hAnsi="Times New Roman" w:cs="Times New Roman"/>
          <w:sz w:val="24"/>
          <w:szCs w:val="24"/>
        </w:rPr>
      </w:pPr>
    </w:p>
    <w:p w14:paraId="6FB56A72" w14:textId="77777777" w:rsidR="00F63C1A" w:rsidRPr="002359B1" w:rsidRDefault="00F63C1A" w:rsidP="00F63C1A">
      <w:pPr>
        <w:spacing w:line="200" w:lineRule="exact"/>
        <w:rPr>
          <w:rFonts w:ascii="Times New Roman" w:eastAsia="Times New Roman" w:hAnsi="Times New Roman" w:cs="Times New Roman"/>
          <w:sz w:val="24"/>
          <w:szCs w:val="24"/>
        </w:rPr>
      </w:pPr>
    </w:p>
    <w:p w14:paraId="1DC19286" w14:textId="77777777" w:rsidR="00F63C1A" w:rsidRPr="002359B1" w:rsidRDefault="00F63C1A" w:rsidP="00F63C1A">
      <w:pPr>
        <w:spacing w:line="200" w:lineRule="exact"/>
        <w:rPr>
          <w:rFonts w:ascii="Times New Roman" w:eastAsia="Times New Roman" w:hAnsi="Times New Roman" w:cs="Times New Roman"/>
          <w:sz w:val="24"/>
          <w:szCs w:val="24"/>
        </w:rPr>
      </w:pPr>
    </w:p>
    <w:p w14:paraId="261EE2F1" w14:textId="77777777" w:rsidR="00F63C1A" w:rsidRPr="002359B1" w:rsidRDefault="00F63C1A" w:rsidP="00F63C1A">
      <w:pPr>
        <w:spacing w:line="200" w:lineRule="exact"/>
        <w:rPr>
          <w:rFonts w:ascii="Times New Roman" w:eastAsia="Times New Roman" w:hAnsi="Times New Roman" w:cs="Times New Roman"/>
          <w:sz w:val="24"/>
          <w:szCs w:val="24"/>
        </w:rPr>
      </w:pPr>
    </w:p>
    <w:p w14:paraId="09F4FD3D" w14:textId="77777777" w:rsidR="00F63C1A" w:rsidRPr="002359B1" w:rsidRDefault="00F63C1A" w:rsidP="00F63C1A">
      <w:pPr>
        <w:spacing w:line="200" w:lineRule="exact"/>
        <w:rPr>
          <w:rFonts w:ascii="Times New Roman" w:eastAsia="Times New Roman" w:hAnsi="Times New Roman" w:cs="Times New Roman"/>
          <w:sz w:val="24"/>
          <w:szCs w:val="24"/>
        </w:rPr>
      </w:pPr>
    </w:p>
    <w:p w14:paraId="16A3BDCB" w14:textId="77777777" w:rsidR="00F63C1A" w:rsidRPr="002359B1" w:rsidRDefault="00F63C1A" w:rsidP="00F63C1A">
      <w:pPr>
        <w:spacing w:line="200" w:lineRule="exact"/>
        <w:rPr>
          <w:rFonts w:ascii="Times New Roman" w:eastAsia="Times New Roman" w:hAnsi="Times New Roman" w:cs="Times New Roman"/>
          <w:sz w:val="24"/>
          <w:szCs w:val="24"/>
        </w:rPr>
      </w:pPr>
    </w:p>
    <w:p w14:paraId="22B4C3CE" w14:textId="77777777" w:rsidR="00F63C1A" w:rsidRPr="002359B1" w:rsidRDefault="00F63C1A" w:rsidP="00F63C1A">
      <w:pPr>
        <w:spacing w:line="200" w:lineRule="exact"/>
        <w:rPr>
          <w:rFonts w:ascii="Times New Roman" w:eastAsia="Times New Roman" w:hAnsi="Times New Roman" w:cs="Times New Roman"/>
          <w:sz w:val="24"/>
          <w:szCs w:val="24"/>
        </w:rPr>
      </w:pPr>
    </w:p>
    <w:p w14:paraId="0BC86C03" w14:textId="77777777" w:rsidR="00F63C1A" w:rsidRPr="002359B1" w:rsidRDefault="00F63C1A" w:rsidP="00F63C1A">
      <w:pPr>
        <w:spacing w:line="200" w:lineRule="exact"/>
        <w:rPr>
          <w:rFonts w:ascii="Times New Roman" w:eastAsia="Times New Roman" w:hAnsi="Times New Roman" w:cs="Times New Roman"/>
          <w:sz w:val="24"/>
          <w:szCs w:val="24"/>
        </w:rPr>
      </w:pPr>
    </w:p>
    <w:p w14:paraId="22E46F15" w14:textId="77777777" w:rsidR="00F63C1A" w:rsidRPr="002359B1" w:rsidRDefault="00F63C1A" w:rsidP="00F63C1A">
      <w:pPr>
        <w:spacing w:line="200" w:lineRule="exact"/>
        <w:rPr>
          <w:rFonts w:ascii="Times New Roman" w:eastAsia="Times New Roman" w:hAnsi="Times New Roman" w:cs="Times New Roman"/>
          <w:sz w:val="24"/>
          <w:szCs w:val="24"/>
        </w:rPr>
      </w:pPr>
    </w:p>
    <w:p w14:paraId="308630C0" w14:textId="77777777" w:rsidR="00F63C1A" w:rsidRPr="002359B1" w:rsidRDefault="00F63C1A" w:rsidP="00F63C1A">
      <w:pPr>
        <w:spacing w:line="200" w:lineRule="exact"/>
        <w:rPr>
          <w:rFonts w:ascii="Times New Roman" w:eastAsia="Times New Roman" w:hAnsi="Times New Roman" w:cs="Times New Roman"/>
          <w:sz w:val="24"/>
          <w:szCs w:val="24"/>
        </w:rPr>
      </w:pPr>
    </w:p>
    <w:p w14:paraId="27091177" w14:textId="77777777" w:rsidR="00F63C1A" w:rsidRPr="002359B1" w:rsidRDefault="00F63C1A" w:rsidP="00F63C1A">
      <w:pPr>
        <w:spacing w:line="200" w:lineRule="exact"/>
        <w:rPr>
          <w:rFonts w:ascii="Times New Roman" w:eastAsia="Times New Roman" w:hAnsi="Times New Roman" w:cs="Times New Roman"/>
          <w:sz w:val="24"/>
          <w:szCs w:val="24"/>
        </w:rPr>
      </w:pPr>
    </w:p>
    <w:p w14:paraId="21EFC24C" w14:textId="77777777" w:rsidR="00F63C1A" w:rsidRPr="002359B1" w:rsidRDefault="00F63C1A" w:rsidP="00F63C1A">
      <w:pPr>
        <w:spacing w:line="200" w:lineRule="exact"/>
        <w:rPr>
          <w:rFonts w:ascii="Times New Roman" w:eastAsia="Times New Roman" w:hAnsi="Times New Roman" w:cs="Times New Roman"/>
          <w:sz w:val="24"/>
          <w:szCs w:val="24"/>
        </w:rPr>
      </w:pPr>
    </w:p>
    <w:p w14:paraId="05FD9CB4" w14:textId="77777777" w:rsidR="00F63C1A" w:rsidRPr="002359B1" w:rsidRDefault="00F63C1A" w:rsidP="00F63C1A">
      <w:pPr>
        <w:spacing w:line="200" w:lineRule="exact"/>
        <w:rPr>
          <w:rFonts w:ascii="Times New Roman" w:eastAsia="Times New Roman" w:hAnsi="Times New Roman" w:cs="Times New Roman"/>
          <w:sz w:val="24"/>
          <w:szCs w:val="24"/>
        </w:rPr>
      </w:pPr>
    </w:p>
    <w:p w14:paraId="6D71569E" w14:textId="77777777" w:rsidR="00F63C1A" w:rsidRPr="002359B1" w:rsidRDefault="00F63C1A" w:rsidP="00F63C1A">
      <w:pPr>
        <w:spacing w:line="200" w:lineRule="exact"/>
        <w:rPr>
          <w:rFonts w:ascii="Times New Roman" w:eastAsia="Times New Roman" w:hAnsi="Times New Roman" w:cs="Times New Roman"/>
          <w:sz w:val="24"/>
          <w:szCs w:val="24"/>
        </w:rPr>
      </w:pPr>
    </w:p>
    <w:p w14:paraId="3014D234" w14:textId="77777777" w:rsidR="00F63C1A" w:rsidRPr="002359B1" w:rsidRDefault="00F63C1A" w:rsidP="00F63C1A">
      <w:pPr>
        <w:spacing w:line="200" w:lineRule="exact"/>
        <w:rPr>
          <w:rFonts w:ascii="Times New Roman" w:eastAsia="Times New Roman" w:hAnsi="Times New Roman" w:cs="Times New Roman"/>
          <w:sz w:val="24"/>
          <w:szCs w:val="24"/>
        </w:rPr>
      </w:pPr>
    </w:p>
    <w:p w14:paraId="29D0D076" w14:textId="77777777" w:rsidR="00F63C1A" w:rsidRPr="002359B1" w:rsidRDefault="00F63C1A" w:rsidP="00F63C1A">
      <w:pPr>
        <w:spacing w:line="200" w:lineRule="exact"/>
        <w:rPr>
          <w:rFonts w:ascii="Times New Roman" w:eastAsia="Times New Roman" w:hAnsi="Times New Roman" w:cs="Times New Roman"/>
          <w:sz w:val="24"/>
          <w:szCs w:val="24"/>
        </w:rPr>
      </w:pPr>
    </w:p>
    <w:p w14:paraId="4ADA01DA" w14:textId="77777777" w:rsidR="00F63C1A" w:rsidRPr="002359B1" w:rsidRDefault="00F63C1A" w:rsidP="00F63C1A">
      <w:pPr>
        <w:spacing w:line="200" w:lineRule="exact"/>
        <w:rPr>
          <w:rFonts w:ascii="Times New Roman" w:eastAsia="Times New Roman" w:hAnsi="Times New Roman" w:cs="Times New Roman"/>
          <w:sz w:val="24"/>
          <w:szCs w:val="24"/>
        </w:rPr>
      </w:pPr>
    </w:p>
    <w:p w14:paraId="2885F0DF" w14:textId="77777777" w:rsidR="00F63C1A" w:rsidRPr="002359B1" w:rsidRDefault="00F63C1A" w:rsidP="00F63C1A">
      <w:pPr>
        <w:spacing w:line="200" w:lineRule="exact"/>
        <w:rPr>
          <w:rFonts w:ascii="Times New Roman" w:eastAsia="Times New Roman" w:hAnsi="Times New Roman" w:cs="Times New Roman"/>
          <w:sz w:val="24"/>
          <w:szCs w:val="24"/>
        </w:rPr>
      </w:pPr>
    </w:p>
    <w:p w14:paraId="35766B56" w14:textId="77777777" w:rsidR="00F63C1A" w:rsidRPr="002359B1" w:rsidRDefault="00F63C1A" w:rsidP="00F63C1A">
      <w:pPr>
        <w:spacing w:line="200" w:lineRule="exact"/>
        <w:rPr>
          <w:rFonts w:ascii="Times New Roman" w:eastAsia="Times New Roman" w:hAnsi="Times New Roman" w:cs="Times New Roman"/>
          <w:sz w:val="24"/>
          <w:szCs w:val="24"/>
        </w:rPr>
      </w:pPr>
    </w:p>
    <w:p w14:paraId="1B00914B" w14:textId="77777777" w:rsidR="00F63C1A" w:rsidRPr="002359B1" w:rsidRDefault="00F63C1A" w:rsidP="00F63C1A">
      <w:pPr>
        <w:spacing w:line="200" w:lineRule="exact"/>
        <w:rPr>
          <w:rFonts w:ascii="Times New Roman" w:eastAsia="Times New Roman" w:hAnsi="Times New Roman" w:cs="Times New Roman"/>
          <w:sz w:val="24"/>
          <w:szCs w:val="24"/>
        </w:rPr>
      </w:pPr>
    </w:p>
    <w:p w14:paraId="7FD2B5EC" w14:textId="77777777" w:rsidR="00F63C1A" w:rsidRPr="002359B1" w:rsidRDefault="00F63C1A" w:rsidP="00F63C1A">
      <w:pPr>
        <w:spacing w:line="200" w:lineRule="exact"/>
        <w:rPr>
          <w:rFonts w:ascii="Times New Roman" w:eastAsia="Times New Roman" w:hAnsi="Times New Roman" w:cs="Times New Roman"/>
          <w:sz w:val="24"/>
          <w:szCs w:val="24"/>
        </w:rPr>
      </w:pPr>
    </w:p>
    <w:p w14:paraId="519A0A1B" w14:textId="77777777" w:rsidR="00F63C1A" w:rsidRPr="002359B1" w:rsidRDefault="00F63C1A" w:rsidP="00F63C1A">
      <w:pPr>
        <w:spacing w:line="200" w:lineRule="exact"/>
        <w:rPr>
          <w:rFonts w:ascii="Times New Roman" w:eastAsia="Times New Roman" w:hAnsi="Times New Roman" w:cs="Times New Roman"/>
          <w:sz w:val="24"/>
          <w:szCs w:val="24"/>
        </w:rPr>
      </w:pPr>
    </w:p>
    <w:p w14:paraId="1D8292E4" w14:textId="77777777" w:rsidR="00F63C1A" w:rsidRPr="002359B1" w:rsidRDefault="00F63C1A" w:rsidP="00F63C1A">
      <w:pPr>
        <w:spacing w:line="200" w:lineRule="exact"/>
        <w:rPr>
          <w:rFonts w:ascii="Times New Roman" w:eastAsia="Times New Roman" w:hAnsi="Times New Roman" w:cs="Times New Roman"/>
          <w:sz w:val="24"/>
          <w:szCs w:val="24"/>
        </w:rPr>
      </w:pPr>
    </w:p>
    <w:p w14:paraId="3549E994" w14:textId="77777777" w:rsidR="00F63C1A" w:rsidRPr="002359B1" w:rsidRDefault="00F63C1A" w:rsidP="00F63C1A">
      <w:pPr>
        <w:spacing w:line="200" w:lineRule="exact"/>
        <w:rPr>
          <w:rFonts w:ascii="Times New Roman" w:eastAsia="Times New Roman" w:hAnsi="Times New Roman" w:cs="Times New Roman"/>
          <w:sz w:val="24"/>
          <w:szCs w:val="24"/>
        </w:rPr>
      </w:pPr>
    </w:p>
    <w:p w14:paraId="6F92A7CF" w14:textId="77777777" w:rsidR="00F63C1A" w:rsidRPr="002359B1" w:rsidRDefault="00F63C1A" w:rsidP="00F63C1A">
      <w:pPr>
        <w:spacing w:line="200" w:lineRule="exact"/>
        <w:rPr>
          <w:rFonts w:ascii="Times New Roman" w:eastAsia="Times New Roman" w:hAnsi="Times New Roman" w:cs="Times New Roman"/>
          <w:sz w:val="24"/>
          <w:szCs w:val="24"/>
        </w:rPr>
      </w:pPr>
    </w:p>
    <w:p w14:paraId="683C9041" w14:textId="77777777" w:rsidR="00F63C1A" w:rsidRPr="002359B1" w:rsidRDefault="00F63C1A" w:rsidP="00F63C1A">
      <w:pPr>
        <w:spacing w:line="200" w:lineRule="exact"/>
        <w:rPr>
          <w:rFonts w:ascii="Times New Roman" w:eastAsia="Times New Roman" w:hAnsi="Times New Roman" w:cs="Times New Roman"/>
          <w:sz w:val="24"/>
          <w:szCs w:val="24"/>
        </w:rPr>
      </w:pPr>
    </w:p>
    <w:p w14:paraId="767708B8" w14:textId="77777777" w:rsidR="00F63C1A" w:rsidRPr="002359B1" w:rsidRDefault="00F63C1A" w:rsidP="00F63C1A">
      <w:pPr>
        <w:spacing w:line="200" w:lineRule="exact"/>
        <w:rPr>
          <w:rFonts w:ascii="Times New Roman" w:eastAsia="Times New Roman" w:hAnsi="Times New Roman" w:cs="Times New Roman"/>
          <w:sz w:val="24"/>
          <w:szCs w:val="24"/>
        </w:rPr>
      </w:pPr>
    </w:p>
    <w:p w14:paraId="4F966564" w14:textId="77777777" w:rsidR="00F63C1A" w:rsidRPr="002359B1" w:rsidRDefault="00F63C1A" w:rsidP="00F63C1A">
      <w:pPr>
        <w:spacing w:line="200" w:lineRule="exact"/>
        <w:rPr>
          <w:rFonts w:ascii="Times New Roman" w:eastAsia="Times New Roman" w:hAnsi="Times New Roman" w:cs="Times New Roman"/>
          <w:sz w:val="24"/>
          <w:szCs w:val="24"/>
        </w:rPr>
      </w:pPr>
    </w:p>
    <w:p w14:paraId="57BC928E" w14:textId="77777777" w:rsidR="00F63C1A" w:rsidRPr="002359B1" w:rsidRDefault="00F63C1A" w:rsidP="00F63C1A">
      <w:pPr>
        <w:spacing w:line="200" w:lineRule="exact"/>
        <w:rPr>
          <w:rFonts w:ascii="Times New Roman" w:eastAsia="Times New Roman" w:hAnsi="Times New Roman" w:cs="Times New Roman"/>
          <w:sz w:val="24"/>
          <w:szCs w:val="24"/>
        </w:rPr>
      </w:pPr>
    </w:p>
    <w:p w14:paraId="784F3AA2" w14:textId="77777777" w:rsidR="00F63C1A" w:rsidRPr="002359B1" w:rsidRDefault="00F63C1A" w:rsidP="00F63C1A">
      <w:pPr>
        <w:spacing w:line="200" w:lineRule="exact"/>
        <w:rPr>
          <w:rFonts w:ascii="Times New Roman" w:eastAsia="Times New Roman" w:hAnsi="Times New Roman" w:cs="Times New Roman"/>
          <w:sz w:val="24"/>
          <w:szCs w:val="24"/>
        </w:rPr>
      </w:pPr>
    </w:p>
    <w:p w14:paraId="12894C05" w14:textId="77777777" w:rsidR="00F63C1A" w:rsidRPr="002359B1" w:rsidRDefault="00F63C1A" w:rsidP="00F63C1A">
      <w:pPr>
        <w:spacing w:line="200" w:lineRule="exact"/>
        <w:rPr>
          <w:rFonts w:ascii="Times New Roman" w:eastAsia="Times New Roman" w:hAnsi="Times New Roman" w:cs="Times New Roman"/>
          <w:sz w:val="24"/>
          <w:szCs w:val="24"/>
        </w:rPr>
      </w:pPr>
    </w:p>
    <w:p w14:paraId="38361656" w14:textId="77777777" w:rsidR="00F63C1A" w:rsidRPr="002359B1" w:rsidRDefault="00F63C1A" w:rsidP="00F63C1A">
      <w:pPr>
        <w:spacing w:line="200" w:lineRule="exact"/>
        <w:rPr>
          <w:rFonts w:ascii="Times New Roman" w:eastAsia="Times New Roman" w:hAnsi="Times New Roman" w:cs="Times New Roman"/>
          <w:sz w:val="24"/>
          <w:szCs w:val="24"/>
        </w:rPr>
      </w:pPr>
    </w:p>
    <w:p w14:paraId="0E03B5C4" w14:textId="77777777" w:rsidR="00F63C1A" w:rsidRPr="002359B1" w:rsidRDefault="00F63C1A" w:rsidP="00F63C1A">
      <w:pPr>
        <w:spacing w:line="200" w:lineRule="exact"/>
        <w:rPr>
          <w:rFonts w:ascii="Times New Roman" w:eastAsia="Times New Roman" w:hAnsi="Times New Roman" w:cs="Times New Roman"/>
          <w:sz w:val="24"/>
          <w:szCs w:val="24"/>
        </w:rPr>
      </w:pPr>
    </w:p>
    <w:p w14:paraId="3F60CF7C" w14:textId="77777777" w:rsidR="00F63C1A" w:rsidRPr="002359B1" w:rsidRDefault="00F63C1A" w:rsidP="00F63C1A">
      <w:pPr>
        <w:spacing w:line="200" w:lineRule="exact"/>
        <w:rPr>
          <w:rFonts w:ascii="Times New Roman" w:eastAsia="Times New Roman" w:hAnsi="Times New Roman" w:cs="Times New Roman"/>
          <w:sz w:val="24"/>
          <w:szCs w:val="24"/>
        </w:rPr>
      </w:pPr>
    </w:p>
    <w:p w14:paraId="00049321" w14:textId="77777777" w:rsidR="00F63C1A" w:rsidRPr="002359B1" w:rsidRDefault="00F63C1A" w:rsidP="00F63C1A">
      <w:pPr>
        <w:spacing w:line="200" w:lineRule="exact"/>
        <w:rPr>
          <w:rFonts w:ascii="Times New Roman" w:eastAsia="Times New Roman" w:hAnsi="Times New Roman" w:cs="Times New Roman"/>
          <w:sz w:val="24"/>
          <w:szCs w:val="24"/>
        </w:rPr>
      </w:pPr>
    </w:p>
    <w:p w14:paraId="4A8D0C9D" w14:textId="77777777" w:rsidR="00F63C1A" w:rsidRPr="002359B1" w:rsidRDefault="00F63C1A" w:rsidP="00F63C1A">
      <w:pPr>
        <w:spacing w:line="200" w:lineRule="exact"/>
        <w:rPr>
          <w:rFonts w:ascii="Times New Roman" w:eastAsia="Times New Roman" w:hAnsi="Times New Roman" w:cs="Times New Roman"/>
          <w:sz w:val="24"/>
          <w:szCs w:val="24"/>
        </w:rPr>
      </w:pPr>
    </w:p>
    <w:p w14:paraId="2029C2A6" w14:textId="77777777" w:rsidR="00F63C1A" w:rsidRPr="002359B1" w:rsidRDefault="00F63C1A" w:rsidP="00F63C1A">
      <w:pPr>
        <w:spacing w:line="200" w:lineRule="exact"/>
        <w:rPr>
          <w:rFonts w:ascii="Times New Roman" w:eastAsia="Times New Roman" w:hAnsi="Times New Roman" w:cs="Times New Roman"/>
          <w:sz w:val="24"/>
          <w:szCs w:val="24"/>
        </w:rPr>
      </w:pPr>
    </w:p>
    <w:p w14:paraId="7D1D12F2" w14:textId="77777777" w:rsidR="00F63C1A" w:rsidRPr="002359B1" w:rsidRDefault="00F63C1A" w:rsidP="00F63C1A">
      <w:pPr>
        <w:spacing w:line="200" w:lineRule="exact"/>
        <w:rPr>
          <w:rFonts w:ascii="Times New Roman" w:eastAsia="Times New Roman" w:hAnsi="Times New Roman" w:cs="Times New Roman"/>
          <w:sz w:val="24"/>
          <w:szCs w:val="24"/>
        </w:rPr>
      </w:pPr>
    </w:p>
    <w:p w14:paraId="5F6CDA67" w14:textId="77777777" w:rsidR="00F63C1A" w:rsidRPr="002359B1" w:rsidRDefault="00F63C1A" w:rsidP="00F63C1A">
      <w:pPr>
        <w:spacing w:line="325" w:lineRule="exact"/>
        <w:rPr>
          <w:rFonts w:ascii="Times New Roman" w:eastAsia="Times New Roman" w:hAnsi="Times New Roman" w:cs="Times New Roman"/>
          <w:sz w:val="24"/>
          <w:szCs w:val="24"/>
        </w:rPr>
      </w:pPr>
    </w:p>
    <w:p w14:paraId="6E03916F" w14:textId="77777777" w:rsidR="00F63C1A" w:rsidRPr="002359B1" w:rsidRDefault="00F63C1A" w:rsidP="00F63C1A">
      <w:pPr>
        <w:spacing w:line="0" w:lineRule="atLeast"/>
        <w:jc w:val="center"/>
        <w:rPr>
          <w:rFonts w:ascii="Times New Roman" w:hAnsi="Times New Roman" w:cs="Times New Roman"/>
          <w:sz w:val="24"/>
          <w:szCs w:val="24"/>
        </w:rPr>
      </w:pPr>
      <w:r w:rsidRPr="002359B1">
        <w:rPr>
          <w:rFonts w:ascii="Times New Roman" w:hAnsi="Times New Roman" w:cs="Times New Roman"/>
          <w:sz w:val="24"/>
          <w:szCs w:val="24"/>
        </w:rPr>
        <w:t>2</w:t>
      </w:r>
    </w:p>
    <w:p w14:paraId="19EF3E5F" w14:textId="77777777" w:rsidR="00F63C1A" w:rsidRPr="002359B1" w:rsidRDefault="00F63C1A" w:rsidP="00F63C1A">
      <w:pPr>
        <w:rPr>
          <w:rFonts w:ascii="Times New Roman" w:hAnsi="Times New Roman" w:cs="Times New Roman"/>
          <w:sz w:val="24"/>
          <w:szCs w:val="24"/>
        </w:rPr>
      </w:pPr>
    </w:p>
    <w:p w14:paraId="43F7930B" w14:textId="77777777" w:rsidR="00797E61" w:rsidRPr="002359B1" w:rsidRDefault="00797E61">
      <w:pPr>
        <w:rPr>
          <w:rFonts w:ascii="Times New Roman" w:hAnsi="Times New Roman" w:cs="Times New Roman"/>
          <w:sz w:val="24"/>
          <w:szCs w:val="24"/>
        </w:rPr>
      </w:pPr>
    </w:p>
    <w:sectPr w:rsidR="00797E61" w:rsidRPr="002359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A33B3"/>
    <w:multiLevelType w:val="hybridMultilevel"/>
    <w:tmpl w:val="138EB43A"/>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1" w15:restartNumberingAfterBreak="0">
    <w:nsid w:val="20D250A6"/>
    <w:multiLevelType w:val="hybridMultilevel"/>
    <w:tmpl w:val="6F7C4C0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2" w15:restartNumberingAfterBreak="0">
    <w:nsid w:val="28C95D0E"/>
    <w:multiLevelType w:val="hybridMultilevel"/>
    <w:tmpl w:val="66334872"/>
    <w:lvl w:ilvl="0" w:tplc="FFFFFFFF">
      <w:start w:val="1"/>
      <w:numFmt w:val="decimal"/>
      <w:lvlText w:val="%1."/>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15:restartNumberingAfterBreak="0">
    <w:nsid w:val="2A7E6D68"/>
    <w:multiLevelType w:val="hybridMultilevel"/>
    <w:tmpl w:val="65549D78"/>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4" w15:restartNumberingAfterBreak="0">
    <w:nsid w:val="3F571E87"/>
    <w:multiLevelType w:val="hybridMultilevel"/>
    <w:tmpl w:val="AE28C66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5" w15:restartNumberingAfterBreak="0">
    <w:nsid w:val="58841838"/>
    <w:multiLevelType w:val="hybridMultilevel"/>
    <w:tmpl w:val="E0E2B9D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6" w15:restartNumberingAfterBreak="0">
    <w:nsid w:val="723B110F"/>
    <w:multiLevelType w:val="hybridMultilevel"/>
    <w:tmpl w:val="2474BBE0"/>
    <w:lvl w:ilvl="0" w:tplc="128CD612">
      <w:start w:val="1"/>
      <w:numFmt w:val="decimal"/>
      <w:lvlText w:val="%1."/>
      <w:lvlJc w:val="left"/>
      <w:pPr>
        <w:ind w:left="720" w:hanging="360"/>
      </w:pPr>
      <w:rPr>
        <w:rFonts w:eastAsia="Times New Roman" w:cs="Arial"/>
        <w:b/>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num w:numId="1" w16cid:durableId="9002160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80876041">
    <w:abstractNumId w:val="1"/>
  </w:num>
  <w:num w:numId="3" w16cid:durableId="551036246">
    <w:abstractNumId w:val="0"/>
  </w:num>
  <w:num w:numId="4" w16cid:durableId="1092042514">
    <w:abstractNumId w:val="4"/>
  </w:num>
  <w:num w:numId="5" w16cid:durableId="1154949607">
    <w:abstractNumId w:val="5"/>
  </w:num>
  <w:num w:numId="6" w16cid:durableId="1486359288">
    <w:abstractNumId w:val="3"/>
  </w:num>
  <w:num w:numId="7" w16cid:durableId="5839944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939"/>
    <w:rsid w:val="00010F23"/>
    <w:rsid w:val="0016077A"/>
    <w:rsid w:val="001C62F5"/>
    <w:rsid w:val="0021506A"/>
    <w:rsid w:val="002359B1"/>
    <w:rsid w:val="00606EFB"/>
    <w:rsid w:val="00797E61"/>
    <w:rsid w:val="00CF09F9"/>
    <w:rsid w:val="00D06939"/>
    <w:rsid w:val="00DD551F"/>
    <w:rsid w:val="00F63C1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BD15C"/>
  <w15:chartTrackingRefBased/>
  <w15:docId w15:val="{3E365A25-DF21-4D8F-AB11-221A53CFB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C1A"/>
    <w:pPr>
      <w:spacing w:after="0" w:line="240" w:lineRule="auto"/>
    </w:pPr>
    <w:rPr>
      <w:rFonts w:ascii="Calibri" w:eastAsia="Calibri" w:hAnsi="Calibri" w:cs="Arial"/>
      <w:sz w:val="20"/>
      <w:szCs w:val="20"/>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F63C1A"/>
    <w:rPr>
      <w:color w:val="0000FF"/>
      <w:u w:val="single"/>
    </w:rPr>
  </w:style>
  <w:style w:type="paragraph" w:styleId="ListParagraph">
    <w:name w:val="List Paragraph"/>
    <w:basedOn w:val="Normal"/>
    <w:uiPriority w:val="34"/>
    <w:qFormat/>
    <w:rsid w:val="00F63C1A"/>
    <w:pPr>
      <w:spacing w:after="160" w:line="256" w:lineRule="auto"/>
      <w:ind w:left="720"/>
      <w:contextualSpacing/>
    </w:pPr>
    <w:rPr>
      <w:rFonts w:asciiTheme="minorHAnsi" w:eastAsiaTheme="minorHAnsi" w:hAnsiTheme="minorHAnsi" w:cstheme="minorBidi"/>
      <w:sz w:val="22"/>
      <w:szCs w:val="22"/>
      <w:lang w:eastAsia="en-US"/>
    </w:rPr>
  </w:style>
  <w:style w:type="character" w:styleId="UnresolvedMention">
    <w:name w:val="Unresolved Mention"/>
    <w:basedOn w:val="DefaultParagraphFont"/>
    <w:uiPriority w:val="99"/>
    <w:semiHidden/>
    <w:unhideWhenUsed/>
    <w:rsid w:val="00010F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35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AQbEOICjflA" TargetMode="External"/><Relationship Id="rId13" Type="http://schemas.openxmlformats.org/officeDocument/2006/relationships/hyperlink" Target="https://www.counselling-directory.org.uk/trauma.html" TargetMode="External"/><Relationship Id="rId18" Type="http://schemas.openxmlformats.org/officeDocument/2006/relationships/hyperlink" Target="https://positivepsychology.com/grief-counseling/" TargetMode="External"/><Relationship Id="rId26" Type="http://schemas.openxmlformats.org/officeDocument/2006/relationships/hyperlink" Target="https://trauma.jbsinternational.com/issue-brief-1-understanding-impact-trauma.pdf" TargetMode="External"/><Relationship Id="rId3" Type="http://schemas.openxmlformats.org/officeDocument/2006/relationships/settings" Target="settings.xml"/><Relationship Id="rId21" Type="http://schemas.openxmlformats.org/officeDocument/2006/relationships/hyperlink" Target="https://www.continuingedcourses.net/active/courses/course122.php" TargetMode="External"/><Relationship Id="rId34" Type="http://schemas.openxmlformats.org/officeDocument/2006/relationships/hyperlink" Target="https://classroom.google.com/u/2/c/MjIwNjI2NjY2OTIy" TargetMode="External"/><Relationship Id="rId7" Type="http://schemas.openxmlformats.org/officeDocument/2006/relationships/hyperlink" Target="https://www.youtube.com/watch?v=XH2tF8oB3cw" TargetMode="External"/><Relationship Id="rId12" Type="http://schemas.openxmlformats.org/officeDocument/2006/relationships/hyperlink" Target="https://www.repository.up.ac.za/bitstream/handle/2263/24870/02chapters3-4.pdf" TargetMode="External"/><Relationship Id="rId17" Type="http://schemas.openxmlformats.org/officeDocument/2006/relationships/hyperlink" Target="https://www.choosingtherapy.com/grief-counseling/" TargetMode="External"/><Relationship Id="rId25" Type="http://schemas.openxmlformats.org/officeDocument/2006/relationships/hyperlink" Target="https://www.theravive.com/therapedia/trauma-Counseling" TargetMode="External"/><Relationship Id="rId33" Type="http://schemas.openxmlformats.org/officeDocument/2006/relationships/hyperlink" Target="https://www.littlechapel.com/counselling-guide-for-the-LGBTQ-community.html" TargetMode="External"/><Relationship Id="rId2" Type="http://schemas.openxmlformats.org/officeDocument/2006/relationships/styles" Target="styles.xml"/><Relationship Id="rId16" Type="http://schemas.openxmlformats.org/officeDocument/2006/relationships/hyperlink" Target="https://www.thepalmeirapractice.org.uk/expertise/2017/2/20/what-is-trauma-counselling" TargetMode="External"/><Relationship Id="rId20" Type="http://schemas.openxmlformats.org/officeDocument/2006/relationships/hyperlink" Target="https://www.betterhelp.com/advice/grief/can-grief-counseling-really-help-what-it-is-and-how-it-works/" TargetMode="External"/><Relationship Id="rId29" Type="http://schemas.openxmlformats.org/officeDocument/2006/relationships/hyperlink" Target="https://www.researchgate.net/publication/284784380_The_Case_of_Felix_An_Example_of_Gay-Affirmative_Cognitive-Behavioral_Therapy" TargetMode="External"/><Relationship Id="rId1" Type="http://schemas.openxmlformats.org/officeDocument/2006/relationships/numbering" Target="numbering.xml"/><Relationship Id="rId6" Type="http://schemas.openxmlformats.org/officeDocument/2006/relationships/hyperlink" Target="https://www.yourarticlelibrary.com/education/guidance-in-schools/3-techniques-used-in-counselling-process-in-schools/63679" TargetMode="External"/><Relationship Id="rId11" Type="http://schemas.openxmlformats.org/officeDocument/2006/relationships/hyperlink" Target="https://www.mind.org.uk/media-a/4149/trauma-2020.pdf" TargetMode="External"/><Relationship Id="rId24" Type="http://schemas.openxmlformats.org/officeDocument/2006/relationships/hyperlink" Target="https://www.repository.up.ac.za/bitstream/handle/2263/24870/02chapters3-4.pdf" TargetMode="External"/><Relationship Id="rId32" Type="http://schemas.openxmlformats.org/officeDocument/2006/relationships/hyperlink" Target="https://www.apa.org/pi/lgbt/resources/guidelines" TargetMode="External"/><Relationship Id="rId5" Type="http://schemas.openxmlformats.org/officeDocument/2006/relationships/hyperlink" Target="https://www.egyankosh.ac.in/bitstream/123456789/77461/1/Unit-1.pdf" TargetMode="External"/><Relationship Id="rId15" Type="http://schemas.openxmlformats.org/officeDocument/2006/relationships/hyperlink" Target="https://trauma.jbsinternational.com/issue-brief-1-understanding-impact-trauma.pdf" TargetMode="External"/><Relationship Id="rId23" Type="http://schemas.openxmlformats.org/officeDocument/2006/relationships/hyperlink" Target="https://www.mind.org.uk/media-a/4149/trauma-" TargetMode="External"/><Relationship Id="rId28" Type="http://schemas.openxmlformats.org/officeDocument/2006/relationships/hyperlink" Target="https://www.ncbi.nlm.nih.gov/pmc/articles/PMC4276565/" TargetMode="External"/><Relationship Id="rId36" Type="http://schemas.openxmlformats.org/officeDocument/2006/relationships/theme" Target="theme/theme1.xml"/><Relationship Id="rId10" Type="http://schemas.openxmlformats.org/officeDocument/2006/relationships/hyperlink" Target="https://us.corwin.com/sites/default/files/upm-binaries/14228_Chapter3.pdf" TargetMode="External"/><Relationship Id="rId19" Type="http://schemas.openxmlformats.org/officeDocument/2006/relationships/hyperlink" Target="https://www.talkspace.com/blog/grief-counseling-therapy-definition-what-is/" TargetMode="External"/><Relationship Id="rId31" Type="http://schemas.openxmlformats.org/officeDocument/2006/relationships/hyperlink" Target="https://www.counseling.org/docs/default-source/default-document-library/counseling-lgbtq-adults-throughout-the-life-span-final.pdf?sfvrsn=2" TargetMode="External"/><Relationship Id="rId4" Type="http://schemas.openxmlformats.org/officeDocument/2006/relationships/webSettings" Target="webSettings.xml"/><Relationship Id="rId9" Type="http://schemas.openxmlformats.org/officeDocument/2006/relationships/hyperlink" Target="https://www.continuingedcourses.net/active/courses/course122.php" TargetMode="External"/><Relationship Id="rId14" Type="http://schemas.openxmlformats.org/officeDocument/2006/relationships/hyperlink" Target="https://www.theravive.com/therapedia/trauma-counseling" TargetMode="External"/><Relationship Id="rId22" Type="http://schemas.openxmlformats.org/officeDocument/2006/relationships/hyperlink" Target="https://us.corwin.com/sites/default/files/upm-binaries/14228_Chapter3.pdf" TargetMode="External"/><Relationship Id="rId27" Type="http://schemas.openxmlformats.org/officeDocument/2006/relationships/hyperlink" Target="https://www.thepalmeirapractice.org.uk/expertise/2017/2/20/what-is-trauma-counselling" TargetMode="External"/><Relationship Id="rId30" Type="http://schemas.openxmlformats.org/officeDocument/2006/relationships/hyperlink" Target="https://www.tandfonline.com/doi/abs/10.1080/15538600802120085?journalCode=wlco20"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1495</Words>
  <Characters>8523</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suruchi bhatia</dc:creator>
  <cp:keywords/>
  <dc:description/>
  <cp:lastModifiedBy>Anika</cp:lastModifiedBy>
  <cp:revision>2</cp:revision>
  <dcterms:created xsi:type="dcterms:W3CDTF">2022-09-10T13:35:00Z</dcterms:created>
  <dcterms:modified xsi:type="dcterms:W3CDTF">2022-09-10T13:35:00Z</dcterms:modified>
</cp:coreProperties>
</file>